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9755B5" w:rsidRDefault="00DC4313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9755B5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A23833" w:rsidRDefault="000761C4" w:rsidP="00DC431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02</w:t>
      </w:r>
      <w:r w:rsidR="00DC431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761C4">
        <w:rPr>
          <w:rFonts w:ascii="Times New Roman" w:eastAsia="Times New Roman" w:hAnsi="Times New Roman" w:cs="Times New Roman"/>
          <w:sz w:val="28"/>
          <w:szCs w:val="28"/>
        </w:rPr>
        <w:t>рганизация архивной работы по документам организаций различных форм собственности</w:t>
      </w:r>
      <w:r w:rsidR="00DC431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1E71BE" w:rsidRDefault="00DC4313" w:rsidP="001E71BE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E71BE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DC4313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755B5" w:rsidRPr="0076332F" w:rsidRDefault="009755B5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C4313" w:rsidRDefault="00DC43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C4313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A2383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A23833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A23833" w:rsidTr="00AB2938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DC431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 ПРОГРАММЫ</w:t>
      </w:r>
    </w:p>
    <w:p w:rsidR="0076332F" w:rsidRPr="00DC431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B27636" w:rsidRPr="00B27636" w:rsidRDefault="00B27636" w:rsidP="00B27636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636">
        <w:rPr>
          <w:rFonts w:ascii="Times New Roman" w:hAnsi="Times New Roman" w:cs="Times New Roman"/>
          <w:sz w:val="28"/>
          <w:szCs w:val="28"/>
        </w:rPr>
        <w:t>ПМ 02 «Организация архивной работы по документам организаций различных форм собственности»</w:t>
      </w:r>
    </w:p>
    <w:p w:rsidR="0076332F" w:rsidRPr="00A23833" w:rsidRDefault="00226C58" w:rsidP="00A23833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1.1. Область применения</w:t>
      </w:r>
      <w:r w:rsidR="0076332F"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76332F" w:rsidRPr="00A23833" w:rsidRDefault="00226C58" w:rsidP="00226C58">
      <w:pPr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332F"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Pr="00226C58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76332F" w:rsidRPr="00A23833" w:rsidRDefault="0076332F" w:rsidP="00A2383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A23833" w:rsidRDefault="0076332F" w:rsidP="00DB50F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410DF6" w:rsidRPr="00410DF6">
        <w:rPr>
          <w:rFonts w:ascii="Times New Roman" w:hAnsi="Times New Roman" w:cs="Times New Roman"/>
          <w:sz w:val="28"/>
          <w:szCs w:val="28"/>
        </w:rPr>
        <w:t>организация архивной работы по документам организаций различных форм собственности</w:t>
      </w:r>
      <w:r w:rsidR="00DB50FE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D00599" w:rsidRPr="00D00599" w:rsidTr="00D00599">
        <w:tc>
          <w:tcPr>
            <w:tcW w:w="959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00599" w:rsidRPr="00D00599" w:rsidTr="00D00599">
        <w:trPr>
          <w:trHeight w:val="327"/>
        </w:trPr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00599" w:rsidRPr="00D00599" w:rsidTr="00D00599"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Эффективно взаимодействовать и работать в коллективе и команде;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599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76332F" w:rsidRPr="00A23833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A23833">
        <w:rPr>
          <w:rStyle w:val="a5"/>
          <w:rFonts w:ascii="Times New Roman" w:eastAsia="Calibri" w:hAnsi="Times New Roman"/>
          <w:b w:val="0"/>
          <w:sz w:val="32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DB50FE" w:rsidTr="00AB2938">
        <w:tc>
          <w:tcPr>
            <w:tcW w:w="1204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76332F" w:rsidRPr="00DB50FE" w:rsidRDefault="00410DF6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</w:t>
            </w:r>
            <w:r w:rsidRPr="00410DF6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рганизация архивной работы по документам организаций различных форм собственности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10DF6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76332F" w:rsidRPr="00DB50FE" w:rsidRDefault="00410DF6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410DF6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комплектование архивными делами (д</w:t>
            </w:r>
            <w:r w:rsid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окументами) архива организации.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A82ADB" w:rsidRPr="00DB50FE" w:rsidRDefault="00DB75A2" w:rsidP="00DB75A2">
            <w:pPr>
              <w:pStyle w:val="2"/>
              <w:suppressAutoHyphens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Вести учёт архивных дел (документов), в том числе с использова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нием автоматизированных систем.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A82ADB" w:rsidRPr="00DB50FE" w:rsidRDefault="00DB75A2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хранение архивных дел (документов) с постоянным сроком хранения и по личном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у составу в архиве организации.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A82ADB" w:rsidRPr="00DB50FE" w:rsidRDefault="00DB75A2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хранение, комплектование, учёт и использование дел (д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окументов) временного хранения.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2.5.</w:t>
            </w:r>
          </w:p>
        </w:tc>
        <w:tc>
          <w:tcPr>
            <w:tcW w:w="8367" w:type="dxa"/>
          </w:tcPr>
          <w:p w:rsidR="00A82ADB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использование архивных дел (документов), в том числе с использованием автоматизированных систем.</w:t>
            </w:r>
          </w:p>
        </w:tc>
      </w:tr>
    </w:tbl>
    <w:p w:rsidR="0076332F" w:rsidRPr="00A23833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379"/>
      </w:tblGrid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379" w:type="dxa"/>
          </w:tcPr>
          <w:p w:rsidR="0076332F" w:rsidRPr="007F7647" w:rsidRDefault="000B298B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B75A2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организации архивной, в </w:t>
            </w:r>
            <w:proofErr w:type="spellStart"/>
            <w:r w:rsidR="00DB75A2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="00DB75A2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. справочно-информационной работы по документам</w:t>
            </w:r>
            <w:r w:rsidR="008D4A24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379" w:type="dxa"/>
          </w:tcPr>
          <w:p w:rsidR="008D4A24" w:rsidRPr="007F7647" w:rsidRDefault="008D4A24" w:rsidP="008D4A24">
            <w:pPr>
              <w:numPr>
                <w:ilvl w:val="0"/>
                <w:numId w:val="1"/>
              </w:numPr>
              <w:tabs>
                <w:tab w:val="clear" w:pos="1347"/>
                <w:tab w:val="num" w:pos="35"/>
              </w:tabs>
              <w:autoSpaceDE w:val="0"/>
              <w:autoSpaceDN w:val="0"/>
              <w:adjustRightInd w:val="0"/>
              <w:ind w:left="3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64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деятельность архива с учетом организационно – правового статуса и профиля;</w:t>
            </w:r>
          </w:p>
          <w:p w:rsidR="008D4A24" w:rsidRPr="007F7647" w:rsidRDefault="008D4A24" w:rsidP="008D4A24">
            <w:pPr>
              <w:numPr>
                <w:ilvl w:val="0"/>
                <w:numId w:val="1"/>
              </w:numPr>
              <w:tabs>
                <w:tab w:val="clear" w:pos="1347"/>
                <w:tab w:val="num" w:pos="35"/>
              </w:tabs>
              <w:autoSpaceDE w:val="0"/>
              <w:autoSpaceDN w:val="0"/>
              <w:adjustRightInd w:val="0"/>
              <w:ind w:left="3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64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деятельности архива современные компьютерные технологии;</w:t>
            </w:r>
          </w:p>
          <w:p w:rsidR="0076332F" w:rsidRPr="007F7647" w:rsidRDefault="008D4A24" w:rsidP="008D4A24">
            <w:pPr>
              <w:numPr>
                <w:ilvl w:val="0"/>
                <w:numId w:val="1"/>
              </w:numPr>
              <w:tabs>
                <w:tab w:val="clear" w:pos="1347"/>
                <w:tab w:val="num" w:pos="35"/>
              </w:tabs>
              <w:autoSpaceDE w:val="0"/>
              <w:autoSpaceDN w:val="0"/>
              <w:adjustRightInd w:val="0"/>
              <w:ind w:left="3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64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современные методики консервации и реставрации архивных документов;</w:t>
            </w:r>
          </w:p>
        </w:tc>
      </w:tr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379" w:type="dxa"/>
          </w:tcPr>
          <w:p w:rsidR="008D4A24" w:rsidRPr="007F7647" w:rsidRDefault="000B298B" w:rsidP="008D4A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D4A24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систему архивного управления в Российской Федерации и организацию Архивного фонда Российской Федерации;</w:t>
            </w:r>
          </w:p>
          <w:p w:rsidR="0076332F" w:rsidRPr="007F7647" w:rsidRDefault="008D4A24" w:rsidP="008D4A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- систему хранения и обработки документов</w:t>
            </w:r>
          </w:p>
        </w:tc>
      </w:tr>
    </w:tbl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76332F" w:rsidRPr="00A23833" w:rsidRDefault="0076332F" w:rsidP="003042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680D56">
        <w:rPr>
          <w:rFonts w:ascii="Times New Roman" w:hAnsi="Times New Roman" w:cs="Times New Roman"/>
          <w:sz w:val="28"/>
          <w:szCs w:val="28"/>
        </w:rPr>
        <w:t>432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часов: и</w:t>
      </w:r>
      <w:r w:rsidRPr="00A23833">
        <w:rPr>
          <w:rFonts w:ascii="Times New Roman" w:hAnsi="Times New Roman" w:cs="Times New Roman"/>
          <w:sz w:val="28"/>
          <w:szCs w:val="28"/>
        </w:rPr>
        <w:t>з них   на освоение МДК</w:t>
      </w:r>
      <w:r w:rsidR="0030429B">
        <w:rPr>
          <w:rFonts w:ascii="Times New Roman" w:hAnsi="Times New Roman" w:cs="Times New Roman"/>
          <w:sz w:val="28"/>
          <w:szCs w:val="28"/>
        </w:rPr>
        <w:t xml:space="preserve"> </w:t>
      </w:r>
      <w:r w:rsidR="00680D56">
        <w:rPr>
          <w:rFonts w:ascii="Times New Roman" w:hAnsi="Times New Roman" w:cs="Times New Roman"/>
          <w:sz w:val="28"/>
          <w:szCs w:val="28"/>
        </w:rPr>
        <w:t>360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A23833">
        <w:rPr>
          <w:rFonts w:ascii="Times New Roman" w:hAnsi="Times New Roman" w:cs="Times New Roman"/>
          <w:sz w:val="28"/>
          <w:szCs w:val="28"/>
        </w:rPr>
        <w:t xml:space="preserve"> на практики, в том числе учебную </w:t>
      </w:r>
      <w:r w:rsidR="00680D56">
        <w:rPr>
          <w:rFonts w:ascii="Times New Roman" w:hAnsi="Times New Roman" w:cs="Times New Roman"/>
          <w:sz w:val="28"/>
          <w:szCs w:val="28"/>
        </w:rPr>
        <w:t>0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 </w:t>
      </w:r>
      <w:r w:rsidRPr="00A23833">
        <w:rPr>
          <w:rFonts w:ascii="Times New Roman" w:hAnsi="Times New Roman" w:cs="Times New Roman"/>
          <w:sz w:val="28"/>
          <w:szCs w:val="28"/>
        </w:rPr>
        <w:t>и производственную</w:t>
      </w:r>
      <w:r w:rsidR="0030429B">
        <w:rPr>
          <w:rFonts w:ascii="Times New Roman" w:hAnsi="Times New Roman" w:cs="Times New Roman"/>
          <w:sz w:val="28"/>
          <w:szCs w:val="28"/>
        </w:rPr>
        <w:t xml:space="preserve"> </w:t>
      </w:r>
      <w:r w:rsidR="00680D56">
        <w:rPr>
          <w:rFonts w:ascii="Times New Roman" w:hAnsi="Times New Roman" w:cs="Times New Roman"/>
          <w:sz w:val="28"/>
          <w:szCs w:val="28"/>
        </w:rPr>
        <w:t>72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часов; 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30429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0D56">
        <w:rPr>
          <w:rFonts w:ascii="Times New Roman" w:hAnsi="Times New Roman" w:cs="Times New Roman"/>
          <w:i/>
          <w:sz w:val="28"/>
          <w:szCs w:val="28"/>
        </w:rPr>
        <w:t>10</w:t>
      </w:r>
      <w:r w:rsidR="00B462B9">
        <w:rPr>
          <w:rFonts w:ascii="Times New Roman" w:hAnsi="Times New Roman" w:cs="Times New Roman"/>
          <w:i/>
          <w:sz w:val="28"/>
          <w:szCs w:val="28"/>
        </w:rPr>
        <w:t xml:space="preserve"> часов.</w:t>
      </w:r>
    </w:p>
    <w:p w:rsid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A4170" w:rsidRPr="0076332F" w:rsidRDefault="006A4170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6A4170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C61E78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693"/>
        <w:gridCol w:w="1702"/>
        <w:gridCol w:w="851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697637" w:rsidTr="005D5230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902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697637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469" w:type="pct"/>
            <w:gridSpan w:val="9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1187" w:type="pct"/>
            <w:gridSpan w:val="6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9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 w:rsidR="00663740">
              <w:rPr>
                <w:rFonts w:ascii="Times New Roman" w:hAnsi="Times New Roman" w:cs="Times New Roman"/>
                <w:sz w:val="24"/>
                <w:szCs w:val="28"/>
              </w:rPr>
              <w:t xml:space="preserve"> 2.1 – 2.5</w:t>
            </w:r>
          </w:p>
          <w:p w:rsidR="00663740" w:rsidRPr="00697637" w:rsidRDefault="00663740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680D56" w:rsidP="00680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02</w:t>
            </w:r>
            <w:r w:rsidR="000272F9"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 и нормативно-правовые основы архивного дела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B119A4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B119A4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57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B119A4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B119A4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63740" w:rsidRPr="00697637" w:rsidTr="005D5230">
        <w:tc>
          <w:tcPr>
            <w:tcW w:w="653" w:type="pct"/>
          </w:tcPr>
          <w:p w:rsidR="00043B54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2.1 – 2.5</w:t>
            </w:r>
          </w:p>
          <w:p w:rsidR="00043B54" w:rsidRPr="00697637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663740" w:rsidRPr="00814EE5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02</w:t>
            </w: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.02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Государственные, муниципальные архивы и архивы организаций</w:t>
            </w:r>
          </w:p>
        </w:tc>
        <w:tc>
          <w:tcPr>
            <w:tcW w:w="570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85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663740" w:rsidRPr="00697637" w:rsidTr="005D5230">
        <w:tc>
          <w:tcPr>
            <w:tcW w:w="653" w:type="pct"/>
          </w:tcPr>
          <w:p w:rsidR="00043B54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2.1 – 2.5</w:t>
            </w:r>
          </w:p>
          <w:p w:rsidR="00043B54" w:rsidRPr="00697637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663740" w:rsidRPr="00814EE5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02</w:t>
            </w: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.03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Методика и практика архивоведения</w:t>
            </w:r>
          </w:p>
        </w:tc>
        <w:tc>
          <w:tcPr>
            <w:tcW w:w="570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285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663740" w:rsidRPr="00697637" w:rsidTr="005D5230">
        <w:tc>
          <w:tcPr>
            <w:tcW w:w="653" w:type="pct"/>
          </w:tcPr>
          <w:p w:rsidR="00043B54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2.1 – 2.5</w:t>
            </w:r>
          </w:p>
          <w:p w:rsidR="00043B54" w:rsidRPr="00697637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663740" w:rsidRPr="00814EE5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02.04 Обеспечение сохранности документов</w:t>
            </w:r>
          </w:p>
        </w:tc>
        <w:tc>
          <w:tcPr>
            <w:tcW w:w="570" w:type="pct"/>
            <w:shd w:val="clear" w:color="auto" w:fill="auto"/>
          </w:tcPr>
          <w:p w:rsidR="00663740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150</w:t>
            </w:r>
          </w:p>
        </w:tc>
        <w:tc>
          <w:tcPr>
            <w:tcW w:w="285" w:type="pct"/>
            <w:shd w:val="clear" w:color="auto" w:fill="auto"/>
          </w:tcPr>
          <w:p w:rsidR="00663740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145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663740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663740" w:rsidRDefault="002600F2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637" w:type="pct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663740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Производственная практика (по профилю специальности), часов (если предусмотрена итоговая </w:t>
            </w:r>
            <w:r w:rsidRPr="0069763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(концентрированная) практика)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BF587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72</w:t>
            </w:r>
          </w:p>
        </w:tc>
        <w:tc>
          <w:tcPr>
            <w:tcW w:w="1828" w:type="pct"/>
            <w:gridSpan w:val="8"/>
            <w:shd w:val="clear" w:color="auto" w:fill="C0C0C0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697637" w:rsidRDefault="00BF587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72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BF587F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432</w:t>
            </w:r>
          </w:p>
        </w:tc>
        <w:tc>
          <w:tcPr>
            <w:tcW w:w="313" w:type="pct"/>
            <w:gridSpan w:val="2"/>
            <w:shd w:val="clear" w:color="auto" w:fill="auto"/>
          </w:tcPr>
          <w:p w:rsidR="0076332F" w:rsidRPr="00697637" w:rsidRDefault="00BF587F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350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697637" w:rsidRDefault="004F6FC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200</w:t>
            </w:r>
          </w:p>
        </w:tc>
        <w:tc>
          <w:tcPr>
            <w:tcW w:w="353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646" w:type="pct"/>
            <w:gridSpan w:val="2"/>
          </w:tcPr>
          <w:p w:rsidR="0076332F" w:rsidRPr="00697637" w:rsidRDefault="0076332F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697637" w:rsidRDefault="004F6FC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72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4F6FC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10</w:t>
            </w:r>
          </w:p>
        </w:tc>
      </w:tr>
    </w:tbl>
    <w:p w:rsidR="0076332F" w:rsidRPr="0076332F" w:rsidRDefault="0076332F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6332F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2.2. Тематический план и содержание профессионального модуля (ПМ)</w:t>
      </w:r>
    </w:p>
    <w:tbl>
      <w:tblPr>
        <w:tblW w:w="14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18"/>
        <w:gridCol w:w="166"/>
        <w:gridCol w:w="412"/>
        <w:gridCol w:w="18"/>
        <w:gridCol w:w="73"/>
        <w:gridCol w:w="22"/>
        <w:gridCol w:w="81"/>
        <w:gridCol w:w="7829"/>
        <w:gridCol w:w="7"/>
        <w:gridCol w:w="63"/>
        <w:gridCol w:w="2385"/>
        <w:gridCol w:w="74"/>
      </w:tblGrid>
      <w:tr w:rsidR="00C46216" w:rsidRPr="00717F0B" w:rsidTr="000562CE">
        <w:trPr>
          <w:gridAfter w:val="1"/>
          <w:wAfter w:w="74" w:type="dxa"/>
          <w:trHeight w:val="1370"/>
        </w:trPr>
        <w:tc>
          <w:tcPr>
            <w:tcW w:w="3479" w:type="dxa"/>
          </w:tcPr>
          <w:p w:rsidR="00C46216" w:rsidRPr="00AB2938" w:rsidRDefault="00C46216" w:rsidP="00C462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619" w:type="dxa"/>
            <w:gridSpan w:val="8"/>
            <w:vAlign w:val="center"/>
          </w:tcPr>
          <w:p w:rsidR="00C46216" w:rsidRPr="00AB2938" w:rsidRDefault="00C46216" w:rsidP="00C462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C46216" w:rsidRPr="00AB2938" w:rsidRDefault="00C46216" w:rsidP="00C462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AB29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455" w:type="dxa"/>
            <w:gridSpan w:val="3"/>
            <w:vAlign w:val="center"/>
          </w:tcPr>
          <w:p w:rsidR="00C46216" w:rsidRPr="00AB2938" w:rsidRDefault="00C46216" w:rsidP="00C46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46216" w:rsidRPr="00717F0B" w:rsidTr="00C46216">
        <w:trPr>
          <w:gridAfter w:val="1"/>
          <w:wAfter w:w="74" w:type="dxa"/>
          <w:trHeight w:val="271"/>
        </w:trPr>
        <w:tc>
          <w:tcPr>
            <w:tcW w:w="12098" w:type="dxa"/>
            <w:gridSpan w:val="9"/>
            <w:shd w:val="clear" w:color="auto" w:fill="FFC000"/>
            <w:vAlign w:val="center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02.01 «Организация и нормативно – правовые основы архивного дела»</w:t>
            </w:r>
          </w:p>
        </w:tc>
        <w:tc>
          <w:tcPr>
            <w:tcW w:w="2455" w:type="dxa"/>
            <w:gridSpan w:val="3"/>
            <w:shd w:val="clear" w:color="auto" w:fill="FFC000"/>
            <w:vAlign w:val="center"/>
          </w:tcPr>
          <w:p w:rsidR="00C46216" w:rsidRPr="00717F0B" w:rsidRDefault="008E05CB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46216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216" w:rsidRPr="00717F0B" w:rsidTr="00C46216">
        <w:trPr>
          <w:gridAfter w:val="1"/>
          <w:wAfter w:w="74" w:type="dxa"/>
          <w:trHeight w:val="542"/>
        </w:trPr>
        <w:tc>
          <w:tcPr>
            <w:tcW w:w="12098" w:type="dxa"/>
            <w:gridSpan w:val="9"/>
            <w:shd w:val="clear" w:color="auto" w:fill="92D050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02.01.01</w:t>
            </w:r>
          </w:p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Организация работы по экспертизе ценности документов и комплектованию архива </w:t>
            </w:r>
          </w:p>
        </w:tc>
        <w:tc>
          <w:tcPr>
            <w:tcW w:w="2455" w:type="dxa"/>
            <w:gridSpan w:val="3"/>
            <w:shd w:val="clear" w:color="auto" w:fill="auto"/>
            <w:vAlign w:val="center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и ведомственные архивы</w:t>
            </w: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Лекция 1. Государственные архивы: виды, функции, правовые основы деятельности. Ведомственные архивы: виды, функции, правовые основы деятельности.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126EBE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B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1. «Государственные архивы: виды, функции, правовые основы деятельности»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 Состав документов АФ РФ</w:t>
            </w: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Лекция 2. Организация документов АФ РФ. Классификация документов внутри архива, архивного фонда.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архивов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3. Комплектование архива: понятие и правовые основы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126EBE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6E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2. «Определение источников комплектования архива»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1.4 Экспертиза ценности документов (ЭЦД). Основы фондирования документов</w:t>
            </w: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Проведение ЭЦД: задачи, этапы, нормативно – методические основы. Перечни документов. Основные правила фондирования документов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126EBE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B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ЭЦД»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ЭЦД»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Перечни документов. Применение»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A56487">
        <w:trPr>
          <w:gridAfter w:val="1"/>
          <w:wAfter w:w="74" w:type="dxa"/>
          <w:trHeight w:val="547"/>
        </w:trPr>
        <w:tc>
          <w:tcPr>
            <w:tcW w:w="12098" w:type="dxa"/>
            <w:gridSpan w:val="9"/>
            <w:shd w:val="clear" w:color="auto" w:fill="auto"/>
          </w:tcPr>
          <w:p w:rsidR="00C46216" w:rsidRPr="00717F0B" w:rsidRDefault="00C46216" w:rsidP="00A56487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</w:t>
            </w:r>
            <w:r w:rsidRPr="00717F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раздела «Организация работы по экспертизе ценности документов и комплектованию архива»</w:t>
            </w:r>
          </w:p>
        </w:tc>
        <w:tc>
          <w:tcPr>
            <w:tcW w:w="2455" w:type="dxa"/>
            <w:gridSpan w:val="3"/>
            <w:shd w:val="clear" w:color="auto" w:fill="auto"/>
            <w:vAlign w:val="center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76AF" w:rsidRPr="00717F0B" w:rsidTr="000976AF">
        <w:trPr>
          <w:gridAfter w:val="1"/>
          <w:wAfter w:w="74" w:type="dxa"/>
          <w:trHeight w:val="271"/>
        </w:trPr>
        <w:tc>
          <w:tcPr>
            <w:tcW w:w="12098" w:type="dxa"/>
            <w:gridSpan w:val="9"/>
            <w:shd w:val="clear" w:color="auto" w:fill="auto"/>
          </w:tcPr>
          <w:p w:rsidR="000976AF" w:rsidRPr="00717F0B" w:rsidRDefault="000976AF" w:rsidP="000976AF">
            <w:pPr>
              <w:tabs>
                <w:tab w:val="left" w:pos="244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5" w:type="dxa"/>
            <w:gridSpan w:val="3"/>
            <w:shd w:val="clear" w:color="auto" w:fill="auto"/>
            <w:vAlign w:val="center"/>
          </w:tcPr>
          <w:p w:rsidR="000976AF" w:rsidRPr="00717F0B" w:rsidRDefault="000976AF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6216" w:rsidRPr="00717F0B" w:rsidTr="00C46216">
        <w:trPr>
          <w:gridAfter w:val="1"/>
          <w:wAfter w:w="74" w:type="dxa"/>
          <w:trHeight w:val="542"/>
        </w:trPr>
        <w:tc>
          <w:tcPr>
            <w:tcW w:w="12098" w:type="dxa"/>
            <w:gridSpan w:val="9"/>
            <w:shd w:val="clear" w:color="auto" w:fill="92D050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02.01.02. 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«Организация использования архивных документов в научных и практических целях»</w:t>
            </w:r>
          </w:p>
        </w:tc>
        <w:tc>
          <w:tcPr>
            <w:tcW w:w="2455" w:type="dxa"/>
            <w:gridSpan w:val="3"/>
            <w:shd w:val="clear" w:color="auto" w:fill="auto"/>
            <w:vAlign w:val="center"/>
          </w:tcPr>
          <w:p w:rsidR="00C46216" w:rsidRPr="00717F0B" w:rsidRDefault="000976AF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Цели, направления и формы использования архивных документов</w:t>
            </w:r>
          </w:p>
        </w:tc>
        <w:tc>
          <w:tcPr>
            <w:tcW w:w="8435" w:type="dxa"/>
            <w:gridSpan w:val="6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Использование архивных документов: понятие, назначение, цели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Исполнение запросов социально- правового характера.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3. Исполнение запросов социально- правового характера.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Работа читального зала архива. Выдача дел во временное пользование из архивохранилища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5. Работа читального зала архива. 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6. Выдача дел во временное пользование из архивохранилища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7. Организация выставок архивных документов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8. Публикации архивных документов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9. Публикации архивных документов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5" w:type="dxa"/>
            <w:gridSpan w:val="6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запросов социально- правового характера»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читального зала архива»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выставок архивных документов»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Публикации архивных документов»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Тема.2.2 Основы архивной эвристики</w:t>
            </w:r>
          </w:p>
        </w:tc>
        <w:tc>
          <w:tcPr>
            <w:tcW w:w="8442" w:type="dxa"/>
            <w:gridSpan w:val="7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10. Архивная эвристика: цели, задачи.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414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11. Поиск ретроспективной информации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12. Поиск ретроспективной информации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Информационный маркетинг в архивах</w:t>
            </w:r>
          </w:p>
        </w:tc>
        <w:tc>
          <w:tcPr>
            <w:tcW w:w="8442" w:type="dxa"/>
            <w:gridSpan w:val="7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13. Информационный маркетинг в архивах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14. Информационный маркетинг в архивах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15. Информационный маркетинг в архивах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EE69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EE69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EE69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6216" w:rsidRPr="00717F0B" w:rsidTr="000562CE">
        <w:trPr>
          <w:gridAfter w:val="1"/>
          <w:wAfter w:w="74" w:type="dxa"/>
          <w:trHeight w:val="559"/>
        </w:trPr>
        <w:tc>
          <w:tcPr>
            <w:tcW w:w="12105" w:type="dxa"/>
            <w:gridSpan w:val="10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использования архивных документов в научных и практических целях»</w:t>
            </w:r>
            <w:r w:rsidR="00EE69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итоговой контрольной работе</w:t>
            </w: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:rsidR="00C46216" w:rsidRPr="00717F0B" w:rsidRDefault="00EE69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76AF" w:rsidRPr="00717F0B" w:rsidTr="000562CE">
        <w:trPr>
          <w:gridAfter w:val="1"/>
          <w:wAfter w:w="74" w:type="dxa"/>
          <w:trHeight w:val="118"/>
        </w:trPr>
        <w:tc>
          <w:tcPr>
            <w:tcW w:w="12105" w:type="dxa"/>
            <w:gridSpan w:val="10"/>
            <w:shd w:val="clear" w:color="auto" w:fill="auto"/>
          </w:tcPr>
          <w:p w:rsidR="000976AF" w:rsidRPr="00717F0B" w:rsidRDefault="000976AF" w:rsidP="000976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:rsidR="000976AF" w:rsidRDefault="000976AF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46216" w:rsidRPr="00717F0B" w:rsidTr="000562CE">
        <w:trPr>
          <w:gridAfter w:val="1"/>
          <w:wAfter w:w="74" w:type="dxa"/>
          <w:trHeight w:val="542"/>
        </w:trPr>
        <w:tc>
          <w:tcPr>
            <w:tcW w:w="12105" w:type="dxa"/>
            <w:gridSpan w:val="10"/>
            <w:shd w:val="clear" w:color="auto" w:fill="FFC000"/>
            <w:vAlign w:val="center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02.02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Государственные, муниципальные архивы и архивы организаций</w:t>
            </w:r>
          </w:p>
        </w:tc>
        <w:tc>
          <w:tcPr>
            <w:tcW w:w="2448" w:type="dxa"/>
            <w:gridSpan w:val="2"/>
            <w:shd w:val="clear" w:color="auto" w:fill="FFC000"/>
            <w:vAlign w:val="center"/>
          </w:tcPr>
          <w:p w:rsidR="00C46216" w:rsidRPr="00717F0B" w:rsidRDefault="00CC5F6D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12105" w:type="dxa"/>
            <w:gridSpan w:val="10"/>
            <w:shd w:val="clear" w:color="auto" w:fill="92D050"/>
            <w:vAlign w:val="center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02.02.01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работы с архивными документами в ведомственных архивах</w:t>
            </w:r>
          </w:p>
        </w:tc>
        <w:tc>
          <w:tcPr>
            <w:tcW w:w="2448" w:type="dxa"/>
            <w:gridSpan w:val="2"/>
            <w:shd w:val="clear" w:color="auto" w:fill="92D050"/>
            <w:vAlign w:val="center"/>
          </w:tcPr>
          <w:p w:rsidR="00C46216" w:rsidRPr="00717F0B" w:rsidRDefault="000562CE" w:rsidP="00C46216">
            <w:pPr>
              <w:tabs>
                <w:tab w:val="left" w:pos="1380"/>
                <w:tab w:val="center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  <w:p w:rsidR="00C46216" w:rsidRPr="00717F0B" w:rsidRDefault="00C46216" w:rsidP="00C46216">
            <w:pPr>
              <w:tabs>
                <w:tab w:val="left" w:pos="1380"/>
                <w:tab w:val="center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</w:t>
            </w:r>
          </w:p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архива</w:t>
            </w:r>
          </w:p>
        </w:tc>
        <w:tc>
          <w:tcPr>
            <w:tcW w:w="8626" w:type="dxa"/>
            <w:gridSpan w:val="9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Архив организации, его задачи, функции, права и виды архивов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6" w:type="dxa"/>
            <w:gridSpan w:val="9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1.Планово-отчетная документация архива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2.Планово-отчетная документация архива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</w:t>
            </w:r>
          </w:p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Экспертиза ценности документов</w:t>
            </w:r>
          </w:p>
        </w:tc>
        <w:tc>
          <w:tcPr>
            <w:tcW w:w="8626" w:type="dxa"/>
            <w:gridSpan w:val="9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Нормативно-методические основы экспертизы ценности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6" w:type="dxa"/>
            <w:gridSpan w:val="9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3.Создание, задачи, функции экспертной комиссии предприятия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4.Порядок проведения экспертизы ценности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5.Порядок проведения экспертизы ценности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6.Результаты проведения экспертизы ценности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Тема 1.3</w:t>
            </w:r>
          </w:p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Комплектование архива</w:t>
            </w:r>
          </w:p>
        </w:tc>
        <w:tc>
          <w:tcPr>
            <w:tcW w:w="8626" w:type="dxa"/>
            <w:gridSpan w:val="9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dxa"/>
            <w:gridSpan w:val="5"/>
            <w:shd w:val="clear" w:color="auto" w:fill="auto"/>
            <w:vAlign w:val="center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9" w:type="dxa"/>
            <w:gridSpan w:val="4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Источники 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комплектования архива. Номенклатура дел организации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7. Источники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комплектования архива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8. Порядок формирования дел в организации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9. Порядок формирования дел в организации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забота №10. Состав документов и требования к оформлению дел, подлежащих передаче в архив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забота №11. Состав документов и требования к оформлению дел, подлежащих передаче в архив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№12. Составление и оформление описей дел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№13. Составление и оформление описей дел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1.4</w:t>
            </w:r>
          </w:p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Обеспечение сохранности документов</w:t>
            </w:r>
          </w:p>
        </w:tc>
        <w:tc>
          <w:tcPr>
            <w:tcW w:w="8626" w:type="dxa"/>
            <w:gridSpan w:val="9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Требования к зданиям и помещениям архива, режимы хранения документов, размещение документов в хранилище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6" w:type="dxa"/>
            <w:gridSpan w:val="9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14. Размещение документов в хранилище, порядок выдачи дел из хранилищ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15. Размещение документов в хранилище, порядок выдачи дел из хранилищ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16. Проверка наличия и состояния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53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17. Проверка наличия и состояния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53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18. Создание страхового фонда, фонда пользования, особо ценные и уникальные документы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53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19. Создание страхового фонда, фонда пользования, особо ценные и уникальные документы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1.5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документов в архиве</w:t>
            </w:r>
          </w:p>
        </w:tc>
        <w:tc>
          <w:tcPr>
            <w:tcW w:w="8671" w:type="dxa"/>
            <w:gridSpan w:val="9"/>
            <w:shd w:val="clear" w:color="auto" w:fill="auto"/>
            <w:vAlign w:val="bottom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FF1C21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20. Определение фондовой принадлежности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21. Определение фондовой принадлежности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22. Определение фондовой принадлежности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1.6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документов в архиве</w:t>
            </w:r>
          </w:p>
        </w:tc>
        <w:tc>
          <w:tcPr>
            <w:tcW w:w="8671" w:type="dxa"/>
            <w:gridSpan w:val="9"/>
            <w:shd w:val="clear" w:color="auto" w:fill="auto"/>
            <w:vAlign w:val="bottom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98321A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FF1C21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0562CE" w:rsidRDefault="000562CE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учету документов, единицы учета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23. Система учетных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24. Порядок ведения учетных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25. Порядок ведения учетных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1.7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Научно-справочный аппарат к документам архива</w:t>
            </w:r>
          </w:p>
        </w:tc>
        <w:tc>
          <w:tcPr>
            <w:tcW w:w="8671" w:type="dxa"/>
            <w:gridSpan w:val="9"/>
            <w:shd w:val="clear" w:color="auto" w:fill="auto"/>
            <w:vAlign w:val="bottom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FF1C21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26 Архивные описи. Каталоги 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27 Картотеки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28 Указатели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29 Обзоры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30 Историческая справка</w:t>
            </w:r>
            <w:r w:rsidR="008C27C0">
              <w:rPr>
                <w:rFonts w:ascii="Times New Roman" w:eastAsia="Times New Roman" w:hAnsi="Times New Roman" w:cs="Times New Roman"/>
                <w:sz w:val="24"/>
                <w:szCs w:val="24"/>
              </w:rPr>
              <w:t>. Зачет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76"/>
        </w:trPr>
        <w:tc>
          <w:tcPr>
            <w:tcW w:w="12168" w:type="dxa"/>
            <w:gridSpan w:val="11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«Технология работы с архивными документами в ведомственных архивах»</w:t>
            </w:r>
            <w:r w:rsidR="009832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зачету</w:t>
            </w:r>
          </w:p>
        </w:tc>
        <w:tc>
          <w:tcPr>
            <w:tcW w:w="2459" w:type="dxa"/>
            <w:gridSpan w:val="2"/>
            <w:vMerge w:val="restart"/>
            <w:shd w:val="clear" w:color="auto" w:fill="auto"/>
            <w:vAlign w:val="center"/>
          </w:tcPr>
          <w:p w:rsidR="00E373C7" w:rsidRPr="00717F0B" w:rsidRDefault="0098321A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76"/>
        </w:trPr>
        <w:tc>
          <w:tcPr>
            <w:tcW w:w="12168" w:type="dxa"/>
            <w:gridSpan w:val="11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321A" w:rsidRPr="00717F0B" w:rsidTr="000562CE">
        <w:trPr>
          <w:trHeight w:val="276"/>
        </w:trPr>
        <w:tc>
          <w:tcPr>
            <w:tcW w:w="12168" w:type="dxa"/>
            <w:gridSpan w:val="11"/>
            <w:shd w:val="clear" w:color="auto" w:fill="auto"/>
          </w:tcPr>
          <w:p w:rsidR="0098321A" w:rsidRPr="00717F0B" w:rsidRDefault="0098321A" w:rsidP="009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98321A" w:rsidRPr="00717F0B" w:rsidRDefault="00F849C9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373C7" w:rsidRPr="00717F0B" w:rsidTr="000562CE">
        <w:trPr>
          <w:trHeight w:val="604"/>
        </w:trPr>
        <w:tc>
          <w:tcPr>
            <w:tcW w:w="12168" w:type="dxa"/>
            <w:gridSpan w:val="11"/>
            <w:shd w:val="clear" w:color="auto" w:fill="FFC00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02.03 «Методика и практика архивоведения»</w:t>
            </w:r>
          </w:p>
        </w:tc>
        <w:tc>
          <w:tcPr>
            <w:tcW w:w="2459" w:type="dxa"/>
            <w:gridSpan w:val="2"/>
            <w:shd w:val="clear" w:color="auto" w:fill="FFFFFF"/>
            <w:vAlign w:val="center"/>
          </w:tcPr>
          <w:p w:rsidR="00E373C7" w:rsidRPr="00717F0B" w:rsidRDefault="00DF132F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E373C7" w:rsidRPr="00717F0B" w:rsidTr="000562CE">
        <w:trPr>
          <w:trHeight w:val="556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02.03.01 «Работа в системах электронного документооборота»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DF132F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1.1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Введение. Виды информационных и коммуникационных технологий. Методы применения информационных и коммуникационных технологий в ДОУ и архивном деле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Автоматизированные рабочие места (АРМ)</w:t>
            </w: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Структурные уровни управления организацией. Определение типа АРМ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1.3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Прикладное ПО и информационные ресурсы</w:t>
            </w: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ресурсы. Прикладное ПО в информационных и коммуникационных технологиях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ДОУ и архивном деле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1.4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информационных систем (ИС) в ДОУ и архивном деле.</w:t>
            </w: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Общие для всех отраслей пакеты прикладных программ (ППП). Применение проблемно - ориентированных ППП в зависимости от уровня управления.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1.5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Экспертные системы и системы поддержки принятия решений, моделирования и прогнозирования в ДОУ и архивном деле.</w:t>
            </w: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5. Определение экспертных систем, систем поддержки принятия решений, и систем моделирования и прогнозирования. Принципы их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1.6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Проблемно – ориентированные пакеты прикладных программ по отраслям и сферам деятельности.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1. Основы электронного документооборота. Главное о СЭД. </w:t>
            </w:r>
            <w:r w:rsidRPr="00717F0B">
              <w:rPr>
                <w:rFonts w:ascii="Times New Roman" w:eastAsia="Calibri" w:hAnsi="Times New Roman" w:cs="Times New Roman"/>
                <w:sz w:val="24"/>
              </w:rPr>
              <w:t>Выбор системы документооборота: список требований к системе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2. 1С</w:t>
            </w:r>
            <w:proofErr w:type="gram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окументооборот. Характеристика и работа в системе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3. Битрикс24. Задачи и проекты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132" w:lineRule="atLeast"/>
              <w:ind w:right="47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4. Электронная подпись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5.  </w:t>
            </w:r>
            <w:proofErr w:type="spell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PayDox</w:t>
            </w:r>
            <w:proofErr w:type="spellEnd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Работа с документом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6. </w:t>
            </w:r>
            <w:proofErr w:type="spell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Verdox</w:t>
            </w:r>
            <w:proofErr w:type="spellEnd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Работа в СЭД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59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7.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А2Б. Система управления бизнесом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59" w:lineRule="auto"/>
              <w:ind w:left="-10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1Е Евфрат. Функциональные возможности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Знакомство с программой 1С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:Д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окументооборот.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разделы панели навигации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10. 1С</w:t>
            </w:r>
            <w:proofErr w:type="gram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окументооборот.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пустой БД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11.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1С: Документооборот.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Установка типовой методики документооборота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332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12.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1С: Документооборот. Настройка СЭД и общие принципы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13.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1С: Документооборот. Корневые папки справочников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78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14.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:Д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окументооборот. Работа с файлами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15.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:Д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окументооборот. Контрагенты. Настройка рабочего стола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16.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:Д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окументооборот. Работа с документами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17.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:Д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окументооборот. Бизнес-процессы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18. 1С</w:t>
            </w:r>
            <w:proofErr w:type="gram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:Д</w:t>
            </w:r>
            <w:proofErr w:type="gramEnd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окументооборот. Составные процессы. Обращение граждан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19. 1С</w:t>
            </w:r>
            <w:proofErr w:type="gram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:Д</w:t>
            </w:r>
            <w:proofErr w:type="gramEnd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окументооборот. Отчетность</w:t>
            </w:r>
            <w:r w:rsidR="00DF13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DF132F"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Зачет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32F" w:rsidRPr="00717F0B" w:rsidTr="002073D5">
        <w:trPr>
          <w:trHeight w:val="562"/>
        </w:trPr>
        <w:tc>
          <w:tcPr>
            <w:tcW w:w="12168" w:type="dxa"/>
            <w:gridSpan w:val="11"/>
            <w:shd w:val="clear" w:color="auto" w:fill="auto"/>
          </w:tcPr>
          <w:p w:rsidR="00DF132F" w:rsidRPr="00717F0B" w:rsidRDefault="00DF132F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«Работа в системах электронного документооборота»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зачету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DF132F" w:rsidRPr="00717F0B" w:rsidRDefault="00DF132F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32F" w:rsidRPr="00717F0B" w:rsidTr="000562CE">
        <w:trPr>
          <w:trHeight w:val="229"/>
        </w:trPr>
        <w:tc>
          <w:tcPr>
            <w:tcW w:w="12168" w:type="dxa"/>
            <w:gridSpan w:val="11"/>
            <w:shd w:val="clear" w:color="auto" w:fill="auto"/>
          </w:tcPr>
          <w:p w:rsidR="00DF132F" w:rsidRPr="00717F0B" w:rsidRDefault="00DF132F" w:rsidP="00DF132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DF132F" w:rsidRPr="00717F0B" w:rsidRDefault="008843AC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373C7" w:rsidRPr="00717F0B" w:rsidTr="008537F0">
        <w:trPr>
          <w:trHeight w:val="331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02.03.02 «Составление научно - справочного аппарата архива»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2.1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 научно – справочного аппарата к документам архивов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Система научно - справочного аппарата к документам архивов: характеристика, принципы построения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2.2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Архивные описи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Лекция 2. Архивная опись дел: место в системе научно – справочного аппарата. Основные требования к методике составления заголовков дел. Справочный аппарат к описи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архивной описи»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НСА к архивной описи»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 каталогов в архиве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3. Архивный каталог: назначение, функции, виды и структура. Отбор информации для каталогизации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Методика индексирования  каталожных карточек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Индексирование  каталожных карточек»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Индексирование  каталожных карточек»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5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Индексирование  каталожных карточек»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Путеводители  и краткие справочники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5. Архивные путеводители: понятие и виды, назначение, методика составления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6. Краткие справочники по фондам архива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кратким справочником по фондам архива»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7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кратким справочником по фондам архива»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2.5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Фондовые и тематические обзоры.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7. Фондовые и тематические обзоры: назначение, функции, виды, особенности.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8. Методика описания: источниковедческая характеристика документа.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2.6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виды архивных справочников.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9. Историческая справка: понятие, структура, методика составления. Архивные указатели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7B041B">
        <w:trPr>
          <w:trHeight w:val="70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«Составление научно - справочного аппарата архива»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7B041B" w:rsidP="007B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595D" w:rsidRPr="00717F0B" w:rsidTr="007B041B">
        <w:trPr>
          <w:trHeight w:val="70"/>
        </w:trPr>
        <w:tc>
          <w:tcPr>
            <w:tcW w:w="12168" w:type="dxa"/>
            <w:gridSpan w:val="11"/>
            <w:shd w:val="clear" w:color="auto" w:fill="auto"/>
          </w:tcPr>
          <w:p w:rsidR="00B2595D" w:rsidRPr="00717F0B" w:rsidRDefault="00B2595D" w:rsidP="00B25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B2595D" w:rsidRDefault="00B2595D" w:rsidP="007B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373C7" w:rsidRPr="00717F0B" w:rsidTr="000562CE">
        <w:trPr>
          <w:trHeight w:val="143"/>
        </w:trPr>
        <w:tc>
          <w:tcPr>
            <w:tcW w:w="12168" w:type="dxa"/>
            <w:gridSpan w:val="11"/>
            <w:shd w:val="clear" w:color="auto" w:fill="FFC00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МДК 02.04</w:t>
            </w:r>
            <w:r w:rsidRPr="00717F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«Обеспечение сохранности документов»</w:t>
            </w:r>
          </w:p>
        </w:tc>
        <w:tc>
          <w:tcPr>
            <w:tcW w:w="2459" w:type="dxa"/>
            <w:gridSpan w:val="2"/>
            <w:shd w:val="clear" w:color="auto" w:fill="FFC000"/>
            <w:vAlign w:val="center"/>
          </w:tcPr>
          <w:p w:rsidR="00E373C7" w:rsidRPr="00717F0B" w:rsidRDefault="00B2595D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373C7" w:rsidRPr="00717F0B" w:rsidTr="000562CE">
        <w:trPr>
          <w:trHeight w:val="487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02.04.01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«Организация работы с конфиденциальными документами»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C9709B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конфиденциального делопроизводства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1.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Актуальность, роль и значение конфиденциального делопроизводства. Определение конфиденциального делопроизводства, его задачи, функции и особенности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Организационное и методическое обеспечение КДП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2.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службы КДП. Должностной и численный состав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Документы, регламентирующие деятельность службы КДП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404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Calibri" w:eastAsia="Calibri" w:hAnsi="Calibri" w:cs="Times New Roman"/>
                <w:bCs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1 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инструкции по конфиденциальному делопроизводству»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ind w:left="-6"/>
              <w:contextualSpacing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2 «Составление и оформление инструкции по конфиденциальному делопроизводству»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3 «Составление и оформление договора о нераспространении конфиденциальных сведений»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1.3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конфиденциальной информации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4.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определения состава КД. Определение степени и сроков конфиденциальности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73C7" w:rsidRPr="00717F0B" w:rsidTr="000562CE">
        <w:trPr>
          <w:trHeight w:val="974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Calibri" w:eastAsia="Calibri" w:hAnsi="Calibri" w:cs="Times New Roman"/>
                <w:bCs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4 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перечня сведений конфиденциального характера и документов»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1.4 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и издание КД 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5.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и порядок учета носителей конфиденциальной информации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95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Calibri" w:eastAsia="Calibri" w:hAnsi="Calibri" w:cs="Times New Roman"/>
                <w:bCs/>
                <w:sz w:val="24"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5 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журнала учета проектов конфиденциальных документов на бумажных носителях»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Calibri" w:eastAsia="Calibri" w:hAnsi="Calibri" w:cs="Times New Roman"/>
                <w:bCs/>
                <w:sz w:val="24"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6 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реестра передачи конфиденциальных документов»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1.5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проектов КД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6.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«коммерческая тайна». Порядок составления документов, содержащих коммерческую тайну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«Составление и оформление КД»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1.6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и принципы организации конфиденциального документооборота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7.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«конфиденциального документооборота». Система доступа к КД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«Составление и оформление алгоритма конфиденциального документооборота»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1.7 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Учет конфиденциальных документов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8.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учета КД. Требования, предъявляемые к нему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«Составление журналов регистрации и занесение конфиденциальной информации по видам учета»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1.8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исполнения КД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9.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рассмотрения КД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«Составление алгоритма передачи документов на исполнение»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1.9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Размножение и отправление КД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10.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размножения конфиденциальных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«Составление форм регистрации для отправки КД»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1.10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номенклатуры дел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«Порядок оформления и составления номенклатуры конфиденциальных дел»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1.11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и оформление конфиденциальных дел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854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«Порядок формирования и оформления конфиденциальных дел»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1.12 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Режим хранения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конфиденциальных документов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14 «Порядок установления режима хранения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конфиденциальных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«Порядок обращения с КД»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1.13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и принципы проведения проверок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11.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Понятия проверок наличия конфиденциальных документов. Понятие проведения проверок конфиденциальных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 «Проверка правильности оформления и движения конфиденциальных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«Проверка правильности проставления отметок о движении КД»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98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Cs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18</w:t>
            </w:r>
            <w:r w:rsidRPr="00717F0B">
              <w:rPr>
                <w:rFonts w:ascii="Calibri" w:eastAsia="Calibri" w:hAnsi="Calibri" w:cs="Times New Roman"/>
                <w:bCs/>
                <w:sz w:val="24"/>
                <w:lang w:eastAsia="en-US"/>
              </w:rPr>
              <w:t xml:space="preserve"> </w:t>
            </w:r>
            <w:r w:rsidRPr="00717F0B">
              <w:rPr>
                <w:rFonts w:ascii="Calibri" w:eastAsia="Calibri" w:hAnsi="Calibri" w:cs="Times New Roman"/>
                <w:bCs/>
                <w:lang w:eastAsia="en-US"/>
              </w:rPr>
              <w:t>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акта об уничтожении конфиденциальных документов (дел), не подлежащих хранению»</w:t>
            </w:r>
            <w:r w:rsidR="00FA56AA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. Зачет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с конфиденциальными документами»</w:t>
            </w:r>
            <w:r w:rsidR="00FA56AA">
              <w:rPr>
                <w:rFonts w:ascii="Times New Roman" w:eastAsia="Times New Roman" w:hAnsi="Times New Roman" w:cs="Times New Roman"/>
                <w:sz w:val="24"/>
                <w:szCs w:val="24"/>
              </w:rPr>
              <w:t>: подготовка к зачету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FA56AA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6AA" w:rsidRPr="00717F0B" w:rsidTr="000562CE">
        <w:trPr>
          <w:trHeight w:val="143"/>
        </w:trPr>
        <w:tc>
          <w:tcPr>
            <w:tcW w:w="12168" w:type="dxa"/>
            <w:gridSpan w:val="11"/>
            <w:shd w:val="clear" w:color="auto" w:fill="auto"/>
          </w:tcPr>
          <w:p w:rsidR="00FA56AA" w:rsidRPr="00717F0B" w:rsidRDefault="00FA56AA" w:rsidP="00FA56A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FA56AA" w:rsidRDefault="00FA56AA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373C7" w:rsidRPr="00717F0B" w:rsidTr="000562CE">
        <w:trPr>
          <w:trHeight w:val="582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02.04.02 «Учёт и обеспечение сохранности документов архива»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C6557C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2.1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Государственный учёт документов АФ РФ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Научные основы и этапы учёта документов АФ РФ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Состав учётных документов в государственном архиве и ведомственном.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Методика заполнения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учетных документов архива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 «Учётные документы архива: составление и заполнение»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2 «Учётные документы архива: составление и заполнение»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3 «Учётные документы архива: составление и заполнение»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2.2.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обеспечения сохранности документов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Лекция 4. Задачи проведения проверки наличия в архивах.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5. Проведение проверки наличия и состояния документов. Оформление результатов проверки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6.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зданиям и помещениям архива. Оборудование архивохранилищ.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7.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Режимы хранения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8.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Первичная реставрация и консервация архивных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проверки наличия и состояния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5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проверки наличия и состояния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6 «Требования к зданиям и помещениям архива. Оборудование архивохранилищ»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7 «Режимы хранения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8 «Режимы хранения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9 «Первичная реставрация и консервация архивных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10 «Первичная реставрация и консервация архивных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11 «Первичная реставрация и консервация архивных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311B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</w:t>
            </w:r>
            <w:r w:rsidR="00311B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Зачетная работа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311B44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3C7" w:rsidRPr="00717F0B" w:rsidTr="000562CE">
        <w:trPr>
          <w:trHeight w:val="276"/>
        </w:trPr>
        <w:tc>
          <w:tcPr>
            <w:tcW w:w="12168" w:type="dxa"/>
            <w:gridSpan w:val="11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«Учёт и обеспечение сохранности документов архива»</w:t>
            </w:r>
            <w:r w:rsidR="00311B44">
              <w:rPr>
                <w:rFonts w:ascii="Times New Roman" w:eastAsia="Times New Roman" w:hAnsi="Times New Roman" w:cs="Times New Roman"/>
                <w:sz w:val="24"/>
                <w:szCs w:val="24"/>
              </w:rPr>
              <w:t>: подготовка к зачету</w:t>
            </w:r>
          </w:p>
        </w:tc>
        <w:tc>
          <w:tcPr>
            <w:tcW w:w="2459" w:type="dxa"/>
            <w:gridSpan w:val="2"/>
            <w:vMerge w:val="restart"/>
            <w:shd w:val="clear" w:color="auto" w:fill="auto"/>
            <w:vAlign w:val="center"/>
          </w:tcPr>
          <w:p w:rsidR="00E373C7" w:rsidRPr="00717F0B" w:rsidRDefault="00311B44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3C7" w:rsidRPr="00717F0B" w:rsidTr="000562CE">
        <w:trPr>
          <w:trHeight w:val="276"/>
        </w:trPr>
        <w:tc>
          <w:tcPr>
            <w:tcW w:w="12168" w:type="dxa"/>
            <w:gridSpan w:val="11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9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1B44" w:rsidRPr="00717F0B" w:rsidTr="000562CE">
        <w:trPr>
          <w:trHeight w:val="276"/>
        </w:trPr>
        <w:tc>
          <w:tcPr>
            <w:tcW w:w="12168" w:type="dxa"/>
            <w:gridSpan w:val="11"/>
            <w:shd w:val="clear" w:color="auto" w:fill="auto"/>
          </w:tcPr>
          <w:p w:rsidR="00311B44" w:rsidRPr="00717F0B" w:rsidRDefault="00311B44" w:rsidP="00311B4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311B44" w:rsidRPr="00717F0B" w:rsidRDefault="00311B44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373C7" w:rsidRPr="00717F0B" w:rsidTr="000562CE">
        <w:trPr>
          <w:trHeight w:val="498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02.04.03 «Руководство и контроль за работой архива организации»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EC5FD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Планирование и отчётность архивных учреждений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Планирование и отчётность в архивах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Планирование и отчетность архивных учреждений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планов работы архива организации»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3.2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менеджмента в архивах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3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Основы менеджмента в архивах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2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 себестоимости и цены на платные услуги в архивах»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3.3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архивов.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Финансирование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ведомственных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архивов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3.4 Руководство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направлениями информатизации архивного дела. Разработка автоматизированной архивной технологии.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5455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5455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5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Информатизация архивного дела: значение, принципы, нормативная база, основные направления информатизации.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5455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5455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6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Разработка автоматизированной архивной технологии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7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Базы данных и экспертные системы по основным направлениям работы архивов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8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Базы данных по основным направлениям деятельности архивов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9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Оптические и сетевые технологии их использование в архивном деле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3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Сканирование документов и их редактирование»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2D71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Сканирование документов и их редактирование»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3.5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маркетинг в архивах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10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Информационный маркетинг в архивах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3.6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Руководство и особенности работы технотронных архивов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17. Особенности классификации, фондирования и экспертизы ценности кино-, фото-, фоно-, видео- и научно – технических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18. Особенности классификации, фондирования и экспертизы ценности кино-, фото-, фоно-, видео- и научно – технических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19. Особенности использования научно – справочного аппарата и организации кино-, фот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фоно-, видеодокументов и научно – технической документации. Требования к хранилищам.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20. Особенности использования научно – справочного аппарата и организации кино-, фот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фоно-, видео-документов и научно – технической документации. Требования к хранилищам.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фотодокументами»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8B3CA1">
        <w:trPr>
          <w:trHeight w:val="70"/>
        </w:trPr>
        <w:tc>
          <w:tcPr>
            <w:tcW w:w="12168" w:type="dxa"/>
            <w:gridSpan w:val="11"/>
            <w:shd w:val="clear" w:color="auto" w:fill="auto"/>
          </w:tcPr>
          <w:p w:rsidR="00E373C7" w:rsidRPr="009F39F4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«Руководство и контроль за работой архива организации»</w:t>
            </w:r>
            <w:r w:rsidR="009F39F4">
              <w:rPr>
                <w:rFonts w:ascii="Times New Roman" w:eastAsia="Times New Roman" w:hAnsi="Times New Roman" w:cs="Times New Roman"/>
                <w:sz w:val="24"/>
                <w:szCs w:val="24"/>
              </w:rPr>
              <w:t>: подготовка к практическим работам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9F39F4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Тематика курсовых работ: 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контроль за работой архива организации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образования и становления государственной архивной службы на примере региона (области, края,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города, автономии и республик в составе РФ).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архивное законодательство о государственных и ведомственных архивах.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структура федеральной архивной службы на современном этапе.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«архивный фонд» в отечественном архивоведении. Научные основы фондирования документов.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функции органов управления архивным делом на примере региона, края, области, города, автономии, республики в составе РФ.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архивов документами государственной и негосударственной части архивного фонда.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принципы и критерии экспертизы ценности документов в отечественном архивоведении.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экспертизы ценности документов в государственном и ведомственном архиве.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 ценные документы: правовые вопросы, выявление, учет, описание.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документов в архивах и в пределах архивного фонда.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Определения, структура, состав, задачи системы научно-справочного аппарата к документам Архивного фонда РФ.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Аналитико-синтетическая переработка документной информации в ходе описания дел. Архивные описи.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функций, методов описания информации и структуры архивных путеводителей и обзоров.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принципы и организация государственного учета документов Архивного фонда  Российской Федерации.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документов в государственном и ведомственном архиве.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E373C7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F23CC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8F23CC" w:rsidRPr="00717F0B" w:rsidRDefault="008F23CC" w:rsidP="008F23C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8F23CC" w:rsidRPr="00717F0B" w:rsidRDefault="008F23CC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373C7" w:rsidRPr="00717F0B" w:rsidTr="000562CE">
        <w:trPr>
          <w:trHeight w:val="7615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Производственная практика: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 Технологическая практика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работ: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уставом предприятия, положениями  о структурных подразделениях, должностными инструкциями;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плана (схема архива)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Формировании и оформление дел</w:t>
            </w:r>
          </w:p>
          <w:p w:rsidR="00E373C7" w:rsidRPr="00717F0B" w:rsidRDefault="00E373C7" w:rsidP="00717F0B">
            <w:pPr>
              <w:spacing w:after="0" w:line="240" w:lineRule="auto"/>
              <w:ind w:left="987" w:hanging="98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Формировании и оформление дел</w:t>
            </w:r>
          </w:p>
          <w:p w:rsidR="00E373C7" w:rsidRPr="00717F0B" w:rsidRDefault="00E373C7" w:rsidP="00717F0B">
            <w:pPr>
              <w:spacing w:after="0" w:line="240" w:lineRule="auto"/>
              <w:ind w:left="987" w:hanging="98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архивной описи</w:t>
            </w:r>
          </w:p>
          <w:p w:rsidR="00E373C7" w:rsidRPr="00717F0B" w:rsidRDefault="00E373C7" w:rsidP="00717F0B">
            <w:pPr>
              <w:tabs>
                <w:tab w:val="num" w:pos="46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87" w:hanging="98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термометрами, гидрометрами, психрометры</w:t>
            </w:r>
          </w:p>
          <w:p w:rsidR="00E373C7" w:rsidRPr="00717F0B" w:rsidRDefault="00E373C7" w:rsidP="00717F0B">
            <w:pPr>
              <w:tabs>
                <w:tab w:val="num" w:pos="46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87" w:hanging="98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Занесение параметров в журнал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Обеспыливание</w:t>
            </w:r>
            <w:proofErr w:type="spell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документов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видов архивной описи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архивных справок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Преддипломная практика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работ: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уставом предприятия, положениями  о структурных подразделениях, должностными инструкциями;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формы делопроизводства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схемы «Структура службы ДОУ»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перечня оборудования рабочего места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должностного состава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Планировка рабочего места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основными функциями службы ДОУ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обязанностей между сотрудниками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и оформлять документы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Принимать, обрабатывать и регистрировать документы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Размножать документы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Контролировать исполнение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и оформлять номенклатуру дел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дела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Определять перечень нормативных документов для организации работы архива предприятия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дел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72 часа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(2 недели)</w:t>
            </w:r>
          </w:p>
        </w:tc>
      </w:tr>
      <w:tr w:rsidR="00E373C7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570</w:t>
            </w:r>
          </w:p>
        </w:tc>
      </w:tr>
      <w:tr w:rsidR="00E373C7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 практики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</w:t>
            </w: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76332F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DD05ED" w:rsidRDefault="0076332F" w:rsidP="00DD05ED">
      <w:pPr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D05ED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C61E78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>Реализация программы модуля предполагает наличие учебных кабинетов «Социально-экономических дисциплин», «Права», «Государственной и муниципальной службы», «Архивоведения», «Математики и информатики»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учебных кабинетов:  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-посадочные места по количеству обучающихся;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- рабочее место преподавателя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 -комплект учебно-наглядных пособий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- комплект бланков технологической документации;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- комплект учебно-методической документации;</w:t>
      </w:r>
    </w:p>
    <w:p w:rsid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принтер, плоттер, сканер, копир, скрепляющее оборудование</w:t>
      </w:r>
    </w:p>
    <w:p w:rsidR="005D7C24" w:rsidRPr="005D7C24" w:rsidRDefault="005D7C24" w:rsidP="005D7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5D7C24" w:rsidRPr="005D7C24" w:rsidRDefault="005D7C24" w:rsidP="005D7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компьютеры, программа «Архивный фонд» (версия 4), образцы учетных документов, Федеральный закон «Об архивном деле в РФ».</w:t>
      </w:r>
    </w:p>
    <w:p w:rsidR="0076332F" w:rsidRPr="00C61E78" w:rsidRDefault="0076332F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Default="0076332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2F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6332F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C61E78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5D7C24" w:rsidRPr="005D7C24" w:rsidRDefault="005D7C24" w:rsidP="005D7C24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 xml:space="preserve">Основные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02.02.01 «Технология работы с архивными документами в ведомственных архивах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»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Е. М. Бурова, Т. И.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Хархордина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; под ред. Е. М. Буровой.</w:t>
      </w: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архивной и справочно-информационной работы по документам </w:t>
      </w:r>
      <w:r w:rsidRPr="005D7C24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организации: учебник. Ч.1 Серия: </w:t>
      </w:r>
      <w:hyperlink r:id="rId8" w:history="1">
        <w:r w:rsidRPr="005D7C24">
          <w:rPr>
            <w:rFonts w:ascii="Times New Roman" w:eastAsia="Times New Roman" w:hAnsi="Times New Roman" w:cs="Times New Roman"/>
            <w:sz w:val="28"/>
            <w:szCs w:val="28"/>
          </w:rPr>
          <w:t>Профессиональное образование</w:t>
        </w:r>
      </w:hyperlink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Издательство: Академия 2016, с.335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Архивоведение. Учебник под редакцией чл.-корр. РАН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В.П.Козлова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М.Издательский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центр «Академия», 2007.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«Правила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наук». М., 2007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Архивная служба Свердловской области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бщ. ред. канд.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истор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. наук А.А. Капустина.- Компания «Реал-медиа», 2004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Документ. Архив. История. Современность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>атериалы научно-практических конференций.- Екатеринбург, издательство Уральского университета, 2007.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Составление архивных описей Методические рекомендации/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Росархив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. ВНИИДАД. – М., 2013.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Привалов, В.Ф. Обеспечение сохранности архивных документов на бумажной основе. Методическое пособие.- Москва, 2005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Привалов, В.Ф. Современные принтерные и рукописные тексты документов как объекты архивного хранения. Научно-методическое пособие. Москва, 2007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.Рогожин, М.Ю. Организация архива предприятия. «ПИТЕР». 2005</w:t>
      </w:r>
    </w:p>
    <w:p w:rsidR="005D7C24" w:rsidRPr="005D7C24" w:rsidRDefault="007F7647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</w:rPr>
          <w:t>Специальные правила пожарной безопасности государственных и муниципальных архивов Российской Федерации</w:t>
        </w:r>
      </w:hyperlink>
      <w:r w:rsidR="005D7C24" w:rsidRPr="005D7C24">
        <w:rPr>
          <w:rFonts w:ascii="Times New Roman" w:eastAsia="Times New Roman" w:hAnsi="Times New Roman" w:cs="Times New Roman"/>
          <w:sz w:val="28"/>
          <w:szCs w:val="28"/>
        </w:rPr>
        <w:t> (утверждены </w:t>
      </w:r>
      <w:hyperlink r:id="rId10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</w:rPr>
          <w:t>приказом Министерства культуры и массовых коммуникаций Российской Федерации от 12.01.2009 № 3</w:t>
        </w:r>
      </w:hyperlink>
      <w:r w:rsidR="005D7C24" w:rsidRPr="005D7C24">
        <w:rPr>
          <w:rFonts w:ascii="Times New Roman" w:eastAsia="Times New Roman" w:hAnsi="Times New Roman" w:cs="Times New Roman"/>
          <w:sz w:val="28"/>
          <w:szCs w:val="28"/>
        </w:rPr>
        <w:t>, зарегистрирован в Минюсте России 04.05.2009, регистрационный № 13882)</w:t>
      </w:r>
    </w:p>
    <w:p w:rsidR="005D7C24" w:rsidRPr="005D7C24" w:rsidRDefault="005D7C24" w:rsidP="005D7C24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 xml:space="preserve">Дополнительные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02.02.01«Технология работы с архивными документами в ведомственных архивах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»</w:t>
      </w:r>
    </w:p>
    <w:p w:rsidR="005D7C24" w:rsidRPr="005D7C24" w:rsidRDefault="005D7C24" w:rsidP="00825925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Архивоведение. Учебник для средних специальных учебных заведений. – М.: издательство НОРМА, 2002.</w:t>
      </w:r>
    </w:p>
    <w:p w:rsidR="005D7C24" w:rsidRPr="005D7C24" w:rsidRDefault="005D7C24" w:rsidP="00825925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Делопроизводство и архивное дело. Термины и определения. ГОСТ Р 7.0.8-2013, М.,2013</w:t>
      </w:r>
    </w:p>
    <w:p w:rsidR="005D7C24" w:rsidRPr="005D7C24" w:rsidRDefault="007F7647" w:rsidP="00825925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="005D7C24" w:rsidRPr="005D7C24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</w:rPr>
          <w:t>Правила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</w:t>
        </w:r>
      </w:hyperlink>
      <w:r w:rsidR="005D7C24" w:rsidRPr="005D7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(утверждены приказом Министерства культуры Российской Федерации от 31.03.2015 № 526)</w:t>
      </w: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5D7C24" w:rsidRPr="005D7C24" w:rsidRDefault="007F7647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http://www.rusarchives.ru/</w:t>
        </w:r>
      </w:hyperlink>
    </w:p>
    <w:p w:rsidR="005D7C24" w:rsidRPr="005D7C24" w:rsidRDefault="007F7647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http://archives.ru/</w:t>
        </w:r>
      </w:hyperlink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>Основные источники по разделу 02.03.01 «Работа в системах электронного документооборота»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Ахметов К.С. Практика управления проектами. – М.: Издательство торговый дом «Русская редакция», 2004.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Елизаветина Т.М., Денисова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М.В.Делопроизводство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на компьютере. Издание второе, дополненное.- М.:КУДИЦ _ ОБРАЗ, 2002.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Киселев С.В., Киселев И.Л. Современные офисные технологии: учебное пособие для 10-11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. – М.: Издательский центр «Академия», 2002.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Макарова Н.В.,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Николайчук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Г.С., Титова Ю.Ф. Компьютерное делопроизводство: учебный курс.- СПб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>Питер, 2005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Муштоватый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И.Ф. Дорофеева О.П. Компьютер для секретаря. Серия «Самоучитель». Ростов- н /Д: «Феникс», 2003.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lastRenderedPageBreak/>
        <w:t>Охотников А.В., Булавина Е.А. Документоведение и делопроизводство. Учебное пособие.- Москва ИКЦ «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МарТ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», 2004.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Примерная программа дисциплины «Информационные и коммуникационные технологии в документационном обеспечении и архивном деле». - М.: Издательский отдел ИПР СПО, 2003.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Пшенко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А.В. Делопроизводство: Документационное обеспечение работы офиса: Учебное пособие для студентов учреждений СПО. - М.: Мастерство, 2002.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Хандадашева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Л.Н. Компьютер и другая техника для секретаря – референта/ Серия «Учебники, учебные пособия». - Ростов – н /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Дн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: Феникс, 2003.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Хохлова Н.М. Информационные технологии (конспект лекций) – М.: Приор –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издат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, 2004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 xml:space="preserve">Дополнительные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 xml:space="preserve"> 02.03.01</w:t>
      </w: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>«Работа в системах электронного документооборота»</w:t>
      </w:r>
    </w:p>
    <w:p w:rsidR="005D7C24" w:rsidRPr="005D7C24" w:rsidRDefault="005D7C24" w:rsidP="0082592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Автоматизация кадрового учета/ Винокуров М.А. и др. – М.: ИНФРА - М, 2001.</w:t>
      </w:r>
    </w:p>
    <w:p w:rsidR="005D7C24" w:rsidRPr="005D7C24" w:rsidRDefault="005D7C24" w:rsidP="0082592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Информатика: Учебник/ под ред. Проф. Макаровой Н.В.. – М.: Финансы и статистика, 1997.</w:t>
      </w:r>
    </w:p>
    <w:p w:rsidR="005D7C24" w:rsidRPr="005D7C24" w:rsidRDefault="005D7C24" w:rsidP="0082592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Стоцкий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Ю. Самоучитель </w:t>
      </w:r>
      <w:r w:rsidRPr="005D7C24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2000. СПб: Издательство «Питер», 1999.</w:t>
      </w: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5D7C24" w:rsidRPr="005D7C24" w:rsidRDefault="007F7647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http://www.bbsoftware.ru/</w:t>
        </w:r>
      </w:hyperlink>
    </w:p>
    <w:p w:rsidR="005D7C24" w:rsidRPr="005D7C24" w:rsidRDefault="005D7C24" w:rsidP="005D7C24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 xml:space="preserve">Основные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 xml:space="preserve"> 02.04.01 «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Организация работы с конфиденциальными документами»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Алексенцев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, А.Н. Конфиденциальное делопроизводство, издание 2-ое.- М.: ООО «Журнал Управление персоналом», 2003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Кузнецов, И.Н. Делопроизводство учебно-справочное пособие /.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И.Н.Кузнецов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, М.: Издательско-торговая корпорация «Дашков и К», 2009.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М.И.Басаков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 «Делопроизводство»: учебное пособие 7-ое издание,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. и доп. – М.: Издательско-торговая корпорация «Дашков и К», 2009.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Т.В.Кузнецова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 «Делопроизводство»: 5-ое издание,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испр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. и доп. – М.: ООО «Журнал «Управление персоналом», 2007.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Ларьков, Н.С. Документоведение учебное пособие/ Н.С. Ларьков – М.: АСТ: Восток-Запад, 2006.</w:t>
      </w:r>
    </w:p>
    <w:p w:rsidR="005D7C24" w:rsidRPr="005D7C24" w:rsidRDefault="005D7C24" w:rsidP="005D7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7C24" w:rsidRPr="005D7C24" w:rsidRDefault="005D7C24" w:rsidP="005D7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 xml:space="preserve">Дополнительные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02.04.01 «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Организация работы с конфиденциальными документами»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Делопроизводство [Текст]: практический журн./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учредитель</w:t>
      </w:r>
      <w:proofErr w:type="gram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:О</w:t>
      </w:r>
      <w:proofErr w:type="gram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ОО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 «Журнал «Управление персоналом». – Кострома: ООО «Медиа-сервис» - ежеквартальный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Секретарское дело [Текст]: профессиональный журн./учредитель: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ООО</w:t>
      </w:r>
      <w:proofErr w:type="gram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«Ж</w:t>
      </w:r>
      <w:proofErr w:type="gram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урнал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 «Управление персоналом». – Кострома: ОАО «Кострома».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РФ от 29.07.2004 № 98 – ФЗ «О коммерческой тайне»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РФ от 27.07.2006  № 149 – ФЗ «Об информации, информационных технологиях и защите информации»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РФ от 27.07.2006 № 152 – ФЗ «О персональных данных»</w:t>
      </w:r>
    </w:p>
    <w:p w:rsidR="005D7C24" w:rsidRPr="005D7C24" w:rsidRDefault="005D7C24" w:rsidP="005D7C24">
      <w:pPr>
        <w:keepNext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Интернет-ресурсы</w:t>
      </w:r>
    </w:p>
    <w:p w:rsidR="005D7C24" w:rsidRPr="005D7C24" w:rsidRDefault="007F7647" w:rsidP="005D7C24">
      <w:pPr>
        <w:keepNext/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http://docrev.ru/organizaciya-konfidencialnogo-deloproizvodstva/</w:t>
        </w:r>
      </w:hyperlink>
    </w:p>
    <w:p w:rsidR="005D7C24" w:rsidRPr="005D7C24" w:rsidRDefault="007F7647" w:rsidP="005D7C24">
      <w:pPr>
        <w:keepNext/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http://www.bre.ru/security/18816.html</w:t>
        </w:r>
      </w:hyperlink>
    </w:p>
    <w:p w:rsidR="005D7C24" w:rsidRPr="005D7C24" w:rsidRDefault="007F7647" w:rsidP="005D7C24">
      <w:pPr>
        <w:keepNext/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http://www.profiz.ru</w:t>
        </w:r>
      </w:hyperlink>
    </w:p>
    <w:p w:rsidR="005D7C24" w:rsidRPr="005D7C24" w:rsidRDefault="007F7647" w:rsidP="005D7C24">
      <w:pPr>
        <w:keepNext/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http://www.twirpx.com/file/49275/</w:t>
        </w:r>
      </w:hyperlink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>Основные источники по разделам:</w:t>
      </w:r>
    </w:p>
    <w:p w:rsidR="005D7C24" w:rsidRPr="005D7C24" w:rsidRDefault="005D7C24" w:rsidP="005D7C24">
      <w:pPr>
        <w:spacing w:after="0" w:line="360" w:lineRule="auto"/>
        <w:ind w:left="851" w:hanging="851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02.01.01 «Организация работы по экспертизе ценности документов и комплектованию архива»,</w:t>
      </w:r>
    </w:p>
    <w:p w:rsidR="005D7C24" w:rsidRPr="005D7C24" w:rsidRDefault="005D7C24" w:rsidP="005D7C24">
      <w:pPr>
        <w:spacing w:after="0" w:line="360" w:lineRule="auto"/>
        <w:ind w:left="851" w:hanging="851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 xml:space="preserve">02.01.02. 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«Организация использования архивных документов в научных и практических целях»,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02.03.02 «Составление научно - справочного аппарата архива»,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02.04.02 «Учёт и обеспечение сохранности документов архива»,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02.04.03 «Руководство и контроль за работой архива организации»</w:t>
      </w:r>
    </w:p>
    <w:p w:rsidR="005D7C24" w:rsidRPr="005D7C24" w:rsidRDefault="005D7C24" w:rsidP="005D7C24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Архивоведение. Учебник под редакцией чл.-корр. РАН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В.П.Козлова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М.Издательский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центр «Академия», 2007.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«Правила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наук». М., 2007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Основные правила работы архивов организаций. М., 2002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Архивная служба Свердловской области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бщ. ред. канд.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истор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. наук А.А. Капустина.- Компания «Реал-медиа», 2004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Документ. Архив. История. Современность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>атериалы научно-практических конференций.- Екатеринбург, издательство Уральского университета, 2007.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Составление архивных описей Методические рекомендации/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Росархив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. ВНИИДАД. – М., 2005.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lastRenderedPageBreak/>
        <w:t>Привалов, В.Ф. Обеспечение сохранности архивных документов на бумажной основе. Методическое пособие.- Москва, 2005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Привалов, В.Ф. Современные принтерные и рукописные тексты документов как объекты архивного хранения. Научно-методическое пособие. Москва, 2007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.Рогожин, М.Ю. Организация архива предприятия. «ПИТЕР». 2005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>Дополнительные источники по разделам:</w:t>
      </w:r>
    </w:p>
    <w:p w:rsidR="005D7C24" w:rsidRPr="005D7C24" w:rsidRDefault="005D7C24" w:rsidP="005D7C24">
      <w:pPr>
        <w:spacing w:after="0" w:line="360" w:lineRule="auto"/>
        <w:ind w:left="993" w:hanging="993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02.01.01 «Организация работы по экспертизе ценности документов и комплектованию архива»,</w:t>
      </w:r>
    </w:p>
    <w:p w:rsidR="005D7C24" w:rsidRPr="005D7C24" w:rsidRDefault="005D7C24" w:rsidP="005D7C24">
      <w:pPr>
        <w:spacing w:after="0" w:line="360" w:lineRule="auto"/>
        <w:ind w:left="993" w:hanging="993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 xml:space="preserve">02.01.02. 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«Организация использования архивных документов в научных и практических целях»,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02.03.02 «Составление научно - справочного аппарата архива»,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02.04.02 «Учёт и обеспечение сохранности документов архива»,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02.04.03 «Руководство и контроль за работой архива организации»</w:t>
      </w:r>
    </w:p>
    <w:p w:rsidR="005D7C24" w:rsidRPr="005D7C24" w:rsidRDefault="005D7C24" w:rsidP="00825925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Архивоведение. Учебник для средних специальных учебных заведений. – М.: издательство НОРМА, 1996.</w:t>
      </w:r>
    </w:p>
    <w:p w:rsidR="005D7C24" w:rsidRPr="005D7C24" w:rsidRDefault="005D7C24" w:rsidP="00825925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Делопроизводство и архивное дело. Термины и определения. ГОСТ Р 51141-</w:t>
      </w:r>
      <w:smartTag w:uri="urn:schemas-microsoft-com:office:smarttags" w:element="metricconverter">
        <w:smartTagPr>
          <w:attr w:name="ProductID" w:val="98. М"/>
        </w:smartTagPr>
        <w:r w:rsidRPr="005D7C24">
          <w:rPr>
            <w:rFonts w:ascii="Times New Roman" w:eastAsia="Times New Roman" w:hAnsi="Times New Roman" w:cs="Times New Roman"/>
            <w:sz w:val="28"/>
            <w:szCs w:val="28"/>
          </w:rPr>
          <w:t>98. М</w:t>
        </w:r>
      </w:smartTag>
      <w:r w:rsidRPr="005D7C24">
        <w:rPr>
          <w:rFonts w:ascii="Times New Roman" w:eastAsia="Times New Roman" w:hAnsi="Times New Roman" w:cs="Times New Roman"/>
          <w:sz w:val="28"/>
          <w:szCs w:val="28"/>
        </w:rPr>
        <w:t>.,1998</w:t>
      </w:r>
    </w:p>
    <w:p w:rsidR="005D7C24" w:rsidRPr="005D7C24" w:rsidRDefault="005D7C24" w:rsidP="00825925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Основные правила работы государственных архивов с кино- фото- фоно- видео-документами. М,,1989</w:t>
      </w: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5D7C24" w:rsidRPr="005D7C24" w:rsidRDefault="007F7647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http://www.rusarchives.ru/</w:t>
        </w:r>
      </w:hyperlink>
    </w:p>
    <w:p w:rsidR="005D7C24" w:rsidRPr="005D7C24" w:rsidRDefault="007F7647" w:rsidP="005D7C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hyperlink r:id="rId20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http://archives.ru/</w:t>
        </w:r>
      </w:hyperlink>
    </w:p>
    <w:p w:rsidR="007E4F3F" w:rsidRPr="007E4F3F" w:rsidRDefault="007E4F3F" w:rsidP="007429C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77866" w:rsidRDefault="00B77866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  <w:sectPr w:rsidR="00B77866" w:rsidSect="00CD79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32F" w:rsidRPr="0076332F" w:rsidRDefault="0076332F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679"/>
        <w:gridCol w:w="2523"/>
      </w:tblGrid>
      <w:tr w:rsidR="0076332F" w:rsidRPr="00EC1BAC" w:rsidTr="00FF64FB">
        <w:trPr>
          <w:trHeight w:val="1098"/>
        </w:trPr>
        <w:tc>
          <w:tcPr>
            <w:tcW w:w="2977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79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23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EC1BAC" w:rsidTr="00FF64FB">
        <w:trPr>
          <w:trHeight w:val="698"/>
        </w:trPr>
        <w:tc>
          <w:tcPr>
            <w:tcW w:w="2977" w:type="dxa"/>
          </w:tcPr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2.1. Осуществлять комплектование архивными делами (документами) архива организации.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2.2. Вести учёт архивных дел (документов), в том числе с использованием автоматизированных систем.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2.3. Осуществлять хранение архивных дел (документов) с постоянным сроком хранения и по личному составу в архиве организации.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2.4. Осуществлять хранение, комплектование, учёт и использование дел (документов) временного хранения.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2.5. Осуществлять использование архивных дел (документов), в том числе с использованием автоматизированных систем.</w:t>
            </w:r>
          </w:p>
        </w:tc>
        <w:tc>
          <w:tcPr>
            <w:tcW w:w="3679" w:type="dxa"/>
          </w:tcPr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Уметь пользоваться Перечнем для проведения экспертизы ценности документов,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документировать деятельность экспертной комиссии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Формировать дела и оформлять дела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Составление и оформление описи документов, передаваемых в архив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Составлять основные, учетные документы;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Решать профессиональные задачи, связанные с сохранностью документов в архиве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Составлять архивные справки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Грамотно работать с научно-справочным аппаратом архива «Справочник фондов архива»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Копировать, размножать документы с использованием современных видов оргтехники</w:t>
            </w:r>
          </w:p>
          <w:p w:rsidR="004E5CD4" w:rsidRPr="00EC1BAC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Составлять план работы архива</w:t>
            </w:r>
          </w:p>
        </w:tc>
        <w:tc>
          <w:tcPr>
            <w:tcW w:w="2523" w:type="dxa"/>
          </w:tcPr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защиты практических занятий;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контрольных работ по темам МДК.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Не дифференцированные зачеты по и по каждому из разделов МДК профессионального модуля.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Дифференцированные зачеты по производственной практике и по каждому из МДК профессионального модуля.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6332F" w:rsidRPr="00EC1BAC" w:rsidRDefault="007E74BB" w:rsidP="005A3B1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Итоговый контроль в форме экзамена по практико-ориентированным билетам</w:t>
            </w:r>
          </w:p>
        </w:tc>
      </w:tr>
      <w:tr w:rsidR="0076332F" w:rsidRPr="00EC1BAC" w:rsidTr="00FF64FB">
        <w:tc>
          <w:tcPr>
            <w:tcW w:w="2977" w:type="dxa"/>
          </w:tcPr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применительно к различным контекстам;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2D1070" w:rsidP="002D107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79" w:type="dxa"/>
          </w:tcPr>
          <w:p w:rsidR="0076332F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емонстрация интереса к будущей профессии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анализа делопроизводственной деятельности конкретного предприятия;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 составления и оформления документов по управлению деятельности предприятия;</w:t>
            </w:r>
          </w:p>
          <w:p w:rsid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Разработка конкретных мероприятий по совершенствованию управленческой деятельности</w:t>
            </w:r>
          </w:p>
          <w:p w:rsid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</w:t>
            </w:r>
            <w:r w:rsidRPr="00415632">
              <w:rPr>
                <w:rFonts w:ascii="Times New Roman" w:eastAsia="Times New Roman" w:hAnsi="Times New Roman" w:cs="Times New Roman"/>
                <w:sz w:val="24"/>
                <w:szCs w:val="28"/>
              </w:rPr>
              <w:t>оказывает правильность выбора реквизитов для оформления различных видов документов в соответствии с условиями ГОСТа</w:t>
            </w:r>
          </w:p>
          <w:p w:rsidR="00415632" w:rsidRP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ффективный поиск необходимой информации;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спользование различных источников, включая электронные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Создает документы с применением компьютерной техники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Работает с локальной сетью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в ходе обучения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амоанализ и коррекция результатов собственной работы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рганизация самостоятельных занятий при изучении профессионального модуля</w:t>
            </w:r>
          </w:p>
          <w:p w:rsidR="002D1070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нализ нормативно-методической литературы в области документационного обеспечения управления и архивоведения;</w:t>
            </w: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76332F" w:rsidRPr="00E17C78" w:rsidRDefault="00E17C78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Интерпретация результатов </w:t>
            </w: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наблюдений за деятельностью обучающегося в процессе освоения образовательной программы</w:t>
            </w: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76332F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76332F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428" w:rsidRDefault="00CA1428" w:rsidP="0076332F">
      <w:pPr>
        <w:spacing w:after="0" w:line="240" w:lineRule="auto"/>
      </w:pPr>
      <w:r>
        <w:separator/>
      </w:r>
    </w:p>
  </w:endnote>
  <w:endnote w:type="continuationSeparator" w:id="0">
    <w:p w:rsidR="00CA1428" w:rsidRDefault="00CA1428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428" w:rsidRDefault="00CA1428" w:rsidP="0076332F">
      <w:pPr>
        <w:spacing w:after="0" w:line="240" w:lineRule="auto"/>
      </w:pPr>
      <w:r>
        <w:separator/>
      </w:r>
    </w:p>
  </w:footnote>
  <w:footnote w:type="continuationSeparator" w:id="0">
    <w:p w:rsidR="00CA1428" w:rsidRDefault="00CA1428" w:rsidP="0076332F">
      <w:pPr>
        <w:spacing w:after="0" w:line="240" w:lineRule="auto"/>
      </w:pPr>
      <w:r>
        <w:continuationSeparator/>
      </w:r>
    </w:p>
  </w:footnote>
  <w:footnote w:id="1">
    <w:p w:rsidR="008E05CB" w:rsidRPr="007B2457" w:rsidRDefault="008E05CB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8E05CB" w:rsidRPr="00545B47" w:rsidRDefault="008E05CB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6067"/>
    <w:multiLevelType w:val="hybridMultilevel"/>
    <w:tmpl w:val="19B6BC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51E48"/>
    <w:multiLevelType w:val="hybridMultilevel"/>
    <w:tmpl w:val="D5F23644"/>
    <w:lvl w:ilvl="0" w:tplc="863E7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B20FD"/>
    <w:multiLevelType w:val="hybridMultilevel"/>
    <w:tmpl w:val="957A0B52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3E6BFD"/>
    <w:multiLevelType w:val="hybridMultilevel"/>
    <w:tmpl w:val="3F2A94FC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80E87"/>
    <w:multiLevelType w:val="hybridMultilevel"/>
    <w:tmpl w:val="244004C2"/>
    <w:lvl w:ilvl="0" w:tplc="D690F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01E39"/>
    <w:multiLevelType w:val="hybridMultilevel"/>
    <w:tmpl w:val="56AEB7DC"/>
    <w:lvl w:ilvl="0" w:tplc="FBD6E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46AE1"/>
    <w:multiLevelType w:val="hybridMultilevel"/>
    <w:tmpl w:val="4C082B6E"/>
    <w:lvl w:ilvl="0" w:tplc="131C6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E1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D55ED0"/>
    <w:multiLevelType w:val="hybridMultilevel"/>
    <w:tmpl w:val="19B6BC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141084"/>
    <w:multiLevelType w:val="hybridMultilevel"/>
    <w:tmpl w:val="244004C2"/>
    <w:lvl w:ilvl="0" w:tplc="D690F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4D6658"/>
    <w:multiLevelType w:val="hybridMultilevel"/>
    <w:tmpl w:val="56AEB7DC"/>
    <w:lvl w:ilvl="0" w:tplc="FBD6E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96377C"/>
    <w:multiLevelType w:val="hybridMultilevel"/>
    <w:tmpl w:val="0C381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10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F"/>
    <w:rsid w:val="00004461"/>
    <w:rsid w:val="00020265"/>
    <w:rsid w:val="000272F9"/>
    <w:rsid w:val="000274BB"/>
    <w:rsid w:val="00043B54"/>
    <w:rsid w:val="00047B64"/>
    <w:rsid w:val="000562CE"/>
    <w:rsid w:val="00062CD3"/>
    <w:rsid w:val="000761C4"/>
    <w:rsid w:val="00081520"/>
    <w:rsid w:val="000815B5"/>
    <w:rsid w:val="00084F5B"/>
    <w:rsid w:val="000869B7"/>
    <w:rsid w:val="000878D6"/>
    <w:rsid w:val="000976AF"/>
    <w:rsid w:val="000B298B"/>
    <w:rsid w:val="000C0548"/>
    <w:rsid w:val="000C1C4D"/>
    <w:rsid w:val="000D22F8"/>
    <w:rsid w:val="000D4D03"/>
    <w:rsid w:val="000D6848"/>
    <w:rsid w:val="000F4C50"/>
    <w:rsid w:val="00124CB5"/>
    <w:rsid w:val="00126EBE"/>
    <w:rsid w:val="0015156A"/>
    <w:rsid w:val="001C2402"/>
    <w:rsid w:val="001E71BE"/>
    <w:rsid w:val="001F3FF1"/>
    <w:rsid w:val="00226C58"/>
    <w:rsid w:val="002360F0"/>
    <w:rsid w:val="00251FB2"/>
    <w:rsid w:val="00254559"/>
    <w:rsid w:val="002600F2"/>
    <w:rsid w:val="002B33C6"/>
    <w:rsid w:val="002D1070"/>
    <w:rsid w:val="002D1AB9"/>
    <w:rsid w:val="002D4007"/>
    <w:rsid w:val="002D68C0"/>
    <w:rsid w:val="002D71D9"/>
    <w:rsid w:val="002E6D05"/>
    <w:rsid w:val="0030429B"/>
    <w:rsid w:val="00311B44"/>
    <w:rsid w:val="003141FE"/>
    <w:rsid w:val="00321552"/>
    <w:rsid w:val="003319F0"/>
    <w:rsid w:val="00352DC6"/>
    <w:rsid w:val="00396995"/>
    <w:rsid w:val="003D04B4"/>
    <w:rsid w:val="003E0E26"/>
    <w:rsid w:val="003E10C7"/>
    <w:rsid w:val="003E4727"/>
    <w:rsid w:val="00410DF6"/>
    <w:rsid w:val="004120AA"/>
    <w:rsid w:val="00415632"/>
    <w:rsid w:val="00415C06"/>
    <w:rsid w:val="00423EF6"/>
    <w:rsid w:val="004473CA"/>
    <w:rsid w:val="00462D9B"/>
    <w:rsid w:val="00483298"/>
    <w:rsid w:val="004D04BD"/>
    <w:rsid w:val="004E4B88"/>
    <w:rsid w:val="004E5CD4"/>
    <w:rsid w:val="004E5D8F"/>
    <w:rsid w:val="004F65C0"/>
    <w:rsid w:val="004F6FC0"/>
    <w:rsid w:val="00511614"/>
    <w:rsid w:val="00512100"/>
    <w:rsid w:val="00576D0B"/>
    <w:rsid w:val="00580F8D"/>
    <w:rsid w:val="00594716"/>
    <w:rsid w:val="00597D58"/>
    <w:rsid w:val="005A2283"/>
    <w:rsid w:val="005A3B1A"/>
    <w:rsid w:val="005B1F14"/>
    <w:rsid w:val="005D5230"/>
    <w:rsid w:val="005D6B16"/>
    <w:rsid w:val="005D7C24"/>
    <w:rsid w:val="00630372"/>
    <w:rsid w:val="006348A0"/>
    <w:rsid w:val="00663740"/>
    <w:rsid w:val="00680D56"/>
    <w:rsid w:val="00697637"/>
    <w:rsid w:val="006A4170"/>
    <w:rsid w:val="006C631C"/>
    <w:rsid w:val="006D7B39"/>
    <w:rsid w:val="006E31DA"/>
    <w:rsid w:val="006F1A35"/>
    <w:rsid w:val="00717F0B"/>
    <w:rsid w:val="007429CC"/>
    <w:rsid w:val="007464C2"/>
    <w:rsid w:val="007566B4"/>
    <w:rsid w:val="007611FA"/>
    <w:rsid w:val="0076332F"/>
    <w:rsid w:val="007A2C8E"/>
    <w:rsid w:val="007A4D63"/>
    <w:rsid w:val="007A5EE6"/>
    <w:rsid w:val="007A6140"/>
    <w:rsid w:val="007B041B"/>
    <w:rsid w:val="007D07C8"/>
    <w:rsid w:val="007D7039"/>
    <w:rsid w:val="007E4F3F"/>
    <w:rsid w:val="007E74BB"/>
    <w:rsid w:val="007F0676"/>
    <w:rsid w:val="007F7647"/>
    <w:rsid w:val="00805AD5"/>
    <w:rsid w:val="00825925"/>
    <w:rsid w:val="008403CA"/>
    <w:rsid w:val="008537F0"/>
    <w:rsid w:val="0085784A"/>
    <w:rsid w:val="00867637"/>
    <w:rsid w:val="008843AC"/>
    <w:rsid w:val="008B3CA1"/>
    <w:rsid w:val="008B473F"/>
    <w:rsid w:val="008C27C0"/>
    <w:rsid w:val="008D4A24"/>
    <w:rsid w:val="008E05CB"/>
    <w:rsid w:val="008E68C6"/>
    <w:rsid w:val="008F23CC"/>
    <w:rsid w:val="008F2613"/>
    <w:rsid w:val="008F6D28"/>
    <w:rsid w:val="00906C11"/>
    <w:rsid w:val="00954F03"/>
    <w:rsid w:val="00965A86"/>
    <w:rsid w:val="009755B5"/>
    <w:rsid w:val="0098321A"/>
    <w:rsid w:val="009B06C3"/>
    <w:rsid w:val="009C38A1"/>
    <w:rsid w:val="009D644E"/>
    <w:rsid w:val="009F0B13"/>
    <w:rsid w:val="009F39F4"/>
    <w:rsid w:val="009F7F48"/>
    <w:rsid w:val="00A03688"/>
    <w:rsid w:val="00A0769F"/>
    <w:rsid w:val="00A219AB"/>
    <w:rsid w:val="00A23833"/>
    <w:rsid w:val="00A3161E"/>
    <w:rsid w:val="00A534C9"/>
    <w:rsid w:val="00A56487"/>
    <w:rsid w:val="00A82ADB"/>
    <w:rsid w:val="00AB2938"/>
    <w:rsid w:val="00AC3B4F"/>
    <w:rsid w:val="00AC7AF8"/>
    <w:rsid w:val="00AD4049"/>
    <w:rsid w:val="00AE5AC1"/>
    <w:rsid w:val="00AE7C7F"/>
    <w:rsid w:val="00B012FB"/>
    <w:rsid w:val="00B119A4"/>
    <w:rsid w:val="00B17D33"/>
    <w:rsid w:val="00B20C33"/>
    <w:rsid w:val="00B24808"/>
    <w:rsid w:val="00B2595D"/>
    <w:rsid w:val="00B27636"/>
    <w:rsid w:val="00B462B9"/>
    <w:rsid w:val="00B46D3B"/>
    <w:rsid w:val="00B47F44"/>
    <w:rsid w:val="00B50410"/>
    <w:rsid w:val="00B60E7E"/>
    <w:rsid w:val="00B77866"/>
    <w:rsid w:val="00B87872"/>
    <w:rsid w:val="00BB0271"/>
    <w:rsid w:val="00BB79F6"/>
    <w:rsid w:val="00BD66DA"/>
    <w:rsid w:val="00BE0E02"/>
    <w:rsid w:val="00BF587F"/>
    <w:rsid w:val="00C06122"/>
    <w:rsid w:val="00C36E91"/>
    <w:rsid w:val="00C46216"/>
    <w:rsid w:val="00C46AB3"/>
    <w:rsid w:val="00C524F9"/>
    <w:rsid w:val="00C61E78"/>
    <w:rsid w:val="00C6557C"/>
    <w:rsid w:val="00C77441"/>
    <w:rsid w:val="00C9709B"/>
    <w:rsid w:val="00CA1428"/>
    <w:rsid w:val="00CC265E"/>
    <w:rsid w:val="00CC5F6D"/>
    <w:rsid w:val="00CD7954"/>
    <w:rsid w:val="00D00599"/>
    <w:rsid w:val="00D0292B"/>
    <w:rsid w:val="00D1679E"/>
    <w:rsid w:val="00DB50FE"/>
    <w:rsid w:val="00DB75A2"/>
    <w:rsid w:val="00DC14FA"/>
    <w:rsid w:val="00DC4313"/>
    <w:rsid w:val="00DC5EF4"/>
    <w:rsid w:val="00DC63B7"/>
    <w:rsid w:val="00DD05ED"/>
    <w:rsid w:val="00DF132F"/>
    <w:rsid w:val="00E074E2"/>
    <w:rsid w:val="00E07AB2"/>
    <w:rsid w:val="00E17C78"/>
    <w:rsid w:val="00E373C7"/>
    <w:rsid w:val="00E500E7"/>
    <w:rsid w:val="00E701CE"/>
    <w:rsid w:val="00E9721B"/>
    <w:rsid w:val="00EA6EEF"/>
    <w:rsid w:val="00EB4A75"/>
    <w:rsid w:val="00EC1BAC"/>
    <w:rsid w:val="00EC5FD0"/>
    <w:rsid w:val="00ED1231"/>
    <w:rsid w:val="00EE698C"/>
    <w:rsid w:val="00EF5BC6"/>
    <w:rsid w:val="00F24526"/>
    <w:rsid w:val="00F55918"/>
    <w:rsid w:val="00F72864"/>
    <w:rsid w:val="00F849C9"/>
    <w:rsid w:val="00FA56AA"/>
    <w:rsid w:val="00FD39C1"/>
    <w:rsid w:val="00FD595E"/>
    <w:rsid w:val="00FF1C21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uiPriority w:val="99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">
    <w:name w:val="Нет списка3"/>
    <w:next w:val="a2"/>
    <w:semiHidden/>
    <w:rsid w:val="00717F0B"/>
  </w:style>
  <w:style w:type="table" w:customStyle="1" w:styleId="32">
    <w:name w:val="Сетка таблицы3"/>
    <w:basedOn w:val="a1"/>
    <w:next w:val="a6"/>
    <w:rsid w:val="00717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71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717F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9">
    <w:name w:val="Знак Знак2"/>
    <w:rsid w:val="00717F0B"/>
    <w:rPr>
      <w:sz w:val="24"/>
      <w:szCs w:val="24"/>
      <w:lang w:val="ru-RU" w:eastAsia="ru-RU" w:bidi="ar-SA"/>
    </w:rPr>
  </w:style>
  <w:style w:type="character" w:customStyle="1" w:styleId="14">
    <w:name w:val="Знак Знак1"/>
    <w:semiHidden/>
    <w:rsid w:val="00717F0B"/>
    <w:rPr>
      <w:sz w:val="24"/>
      <w:szCs w:val="24"/>
      <w:lang w:val="ru-RU" w:eastAsia="ru-RU" w:bidi="ar-SA"/>
    </w:rPr>
  </w:style>
  <w:style w:type="paragraph" w:styleId="33">
    <w:name w:val="Body Text Indent 3"/>
    <w:basedOn w:val="a"/>
    <w:link w:val="34"/>
    <w:rsid w:val="00717F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17F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List Paragraph"/>
    <w:basedOn w:val="a"/>
    <w:uiPriority w:val="34"/>
    <w:qFormat/>
    <w:rsid w:val="00717F0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b">
    <w:name w:val="Strong"/>
    <w:uiPriority w:val="22"/>
    <w:qFormat/>
    <w:rsid w:val="00717F0B"/>
    <w:rPr>
      <w:b/>
      <w:bCs/>
    </w:rPr>
  </w:style>
  <w:style w:type="paragraph" w:customStyle="1" w:styleId="35">
    <w:name w:val="ир3"/>
    <w:basedOn w:val="afc"/>
    <w:qFormat/>
    <w:rsid w:val="00717F0B"/>
    <w:pPr>
      <w:numPr>
        <w:ilvl w:val="1"/>
      </w:numPr>
      <w:spacing w:after="0"/>
      <w:ind w:left="1416"/>
      <w:jc w:val="left"/>
      <w:outlineLvl w:val="9"/>
    </w:pPr>
    <w:rPr>
      <w:rFonts w:ascii="Times New Roman" w:hAnsi="Times New Roman"/>
      <w:i/>
      <w:iCs/>
      <w:spacing w:val="15"/>
      <w:sz w:val="32"/>
      <w:lang w:val="x-none"/>
    </w:rPr>
  </w:style>
  <w:style w:type="paragraph" w:styleId="afc">
    <w:name w:val="Subtitle"/>
    <w:basedOn w:val="a"/>
    <w:next w:val="a"/>
    <w:link w:val="afd"/>
    <w:qFormat/>
    <w:rsid w:val="00717F0B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d">
    <w:name w:val="Подзаголовок Знак"/>
    <w:basedOn w:val="a0"/>
    <w:link w:val="afc"/>
    <w:rsid w:val="00717F0B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uiPriority w:val="99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">
    <w:name w:val="Нет списка3"/>
    <w:next w:val="a2"/>
    <w:semiHidden/>
    <w:rsid w:val="00717F0B"/>
  </w:style>
  <w:style w:type="table" w:customStyle="1" w:styleId="32">
    <w:name w:val="Сетка таблицы3"/>
    <w:basedOn w:val="a1"/>
    <w:next w:val="a6"/>
    <w:rsid w:val="00717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71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717F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9">
    <w:name w:val="Знак Знак2"/>
    <w:rsid w:val="00717F0B"/>
    <w:rPr>
      <w:sz w:val="24"/>
      <w:szCs w:val="24"/>
      <w:lang w:val="ru-RU" w:eastAsia="ru-RU" w:bidi="ar-SA"/>
    </w:rPr>
  </w:style>
  <w:style w:type="character" w:customStyle="1" w:styleId="14">
    <w:name w:val="Знак Знак1"/>
    <w:semiHidden/>
    <w:rsid w:val="00717F0B"/>
    <w:rPr>
      <w:sz w:val="24"/>
      <w:szCs w:val="24"/>
      <w:lang w:val="ru-RU" w:eastAsia="ru-RU" w:bidi="ar-SA"/>
    </w:rPr>
  </w:style>
  <w:style w:type="paragraph" w:styleId="33">
    <w:name w:val="Body Text Indent 3"/>
    <w:basedOn w:val="a"/>
    <w:link w:val="34"/>
    <w:rsid w:val="00717F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17F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List Paragraph"/>
    <w:basedOn w:val="a"/>
    <w:uiPriority w:val="34"/>
    <w:qFormat/>
    <w:rsid w:val="00717F0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b">
    <w:name w:val="Strong"/>
    <w:uiPriority w:val="22"/>
    <w:qFormat/>
    <w:rsid w:val="00717F0B"/>
    <w:rPr>
      <w:b/>
      <w:bCs/>
    </w:rPr>
  </w:style>
  <w:style w:type="paragraph" w:customStyle="1" w:styleId="35">
    <w:name w:val="ир3"/>
    <w:basedOn w:val="afc"/>
    <w:qFormat/>
    <w:rsid w:val="00717F0B"/>
    <w:pPr>
      <w:numPr>
        <w:ilvl w:val="1"/>
      </w:numPr>
      <w:spacing w:after="0"/>
      <w:ind w:left="1416"/>
      <w:jc w:val="left"/>
      <w:outlineLvl w:val="9"/>
    </w:pPr>
    <w:rPr>
      <w:rFonts w:ascii="Times New Roman" w:hAnsi="Times New Roman"/>
      <w:i/>
      <w:iCs/>
      <w:spacing w:val="15"/>
      <w:sz w:val="32"/>
      <w:lang w:val="x-none"/>
    </w:rPr>
  </w:style>
  <w:style w:type="paragraph" w:styleId="afc">
    <w:name w:val="Subtitle"/>
    <w:basedOn w:val="a"/>
    <w:next w:val="a"/>
    <w:link w:val="afd"/>
    <w:qFormat/>
    <w:rsid w:val="00717F0B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d">
    <w:name w:val="Подзаголовок Знак"/>
    <w:basedOn w:val="a0"/>
    <w:link w:val="afc"/>
    <w:rsid w:val="00717F0B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dk-arbat.ru/catalog?ser_id=3641" TargetMode="External"/><Relationship Id="rId13" Type="http://schemas.openxmlformats.org/officeDocument/2006/relationships/hyperlink" Target="http://archives.ru/" TargetMode="External"/><Relationship Id="rId18" Type="http://schemas.openxmlformats.org/officeDocument/2006/relationships/hyperlink" Target="http://www.twirpx.com/file/49275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rusarchives.ru/" TargetMode="External"/><Relationship Id="rId17" Type="http://schemas.openxmlformats.org/officeDocument/2006/relationships/hyperlink" Target="http://www.profi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re.ru/security/18816.html" TargetMode="External"/><Relationship Id="rId20" Type="http://schemas.openxmlformats.org/officeDocument/2006/relationships/hyperlink" Target="http://archives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chives.ru/documents/ministry-orders/prik_526_2015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rev.ru/organizaciya-konfidencialnogo-deloproizvodstva/" TargetMode="External"/><Relationship Id="rId10" Type="http://schemas.openxmlformats.org/officeDocument/2006/relationships/hyperlink" Target="http://archives.ru/documents/ministry-orders/prik_3_2009.shtml" TargetMode="External"/><Relationship Id="rId19" Type="http://schemas.openxmlformats.org/officeDocument/2006/relationships/hyperlink" Target="http://www.rusarchiv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chives.ru/documents/rules/fire-rules.shtml" TargetMode="External"/><Relationship Id="rId14" Type="http://schemas.openxmlformats.org/officeDocument/2006/relationships/hyperlink" Target="http://www.bbsoftwar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6448</Words>
  <Characters>36759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5</cp:revision>
  <cp:lastPrinted>2023-09-18T09:35:00Z</cp:lastPrinted>
  <dcterms:created xsi:type="dcterms:W3CDTF">2023-09-19T09:41:00Z</dcterms:created>
  <dcterms:modified xsi:type="dcterms:W3CDTF">2023-11-03T08:23:00Z</dcterms:modified>
</cp:coreProperties>
</file>